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53C" w:rsidRDefault="00AB053C" w:rsidP="00AB053C">
      <w:pPr>
        <w:spacing w:after="0" w:line="240" w:lineRule="auto"/>
        <w:rPr>
          <w:rFonts w:ascii="Times New Roman" w:eastAsia="Calibri" w:hAnsi="Times New Roman"/>
          <w:sz w:val="24"/>
          <w:szCs w:val="24"/>
        </w:rPr>
      </w:pPr>
      <w:r w:rsidRPr="00C12246">
        <w:rPr>
          <w:rFonts w:ascii="Times New Roman" w:hAnsi="Times New Roman"/>
          <w:noProof/>
          <w:kern w:val="0"/>
          <w:sz w:val="24"/>
          <w:szCs w:val="24"/>
          <w:lang w:val="ro-RO" w:eastAsia="ro-RO"/>
        </w:rPr>
        <w:drawing>
          <wp:anchor distT="0" distB="0" distL="114300" distR="114300" simplePos="0" relativeHeight="251660288" behindDoc="0" locked="0" layoutInCell="1" allowOverlap="1">
            <wp:simplePos x="0" y="0"/>
            <wp:positionH relativeFrom="margin">
              <wp:posOffset>5577840</wp:posOffset>
            </wp:positionH>
            <wp:positionV relativeFrom="margin">
              <wp:posOffset>-7620</wp:posOffset>
            </wp:positionV>
            <wp:extent cx="822960" cy="1154430"/>
            <wp:effectExtent l="0" t="0" r="0" b="7620"/>
            <wp:wrapSquare wrapText="bothSides"/>
            <wp:docPr id="2" name="Imagine 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alard Stem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053C" w:rsidRPr="00C12246" w:rsidRDefault="00AB053C" w:rsidP="00AB053C">
      <w:pPr>
        <w:spacing w:after="0" w:line="240" w:lineRule="auto"/>
        <w:rPr>
          <w:rFonts w:ascii="Times New Roman" w:eastAsia="SimSun" w:hAnsi="Times New Roman"/>
          <w:sz w:val="24"/>
          <w:szCs w:val="24"/>
        </w:rPr>
      </w:pPr>
      <w:r w:rsidRPr="00C12246">
        <w:rPr>
          <w:rFonts w:ascii="Times New Roman" w:eastAsia="SimSun" w:hAnsi="Times New Roman"/>
          <w:noProof/>
          <w:sz w:val="24"/>
          <w:szCs w:val="24"/>
          <w:lang w:val="ro-RO" w:eastAsia="ro-RO"/>
        </w:rPr>
        <w:drawing>
          <wp:anchor distT="0" distB="0" distL="114935" distR="114935" simplePos="0" relativeHeight="25165926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6">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12246">
        <w:rPr>
          <w:rFonts w:ascii="Times New Roman" w:eastAsia="Calibri" w:hAnsi="Times New Roman"/>
          <w:sz w:val="24"/>
          <w:szCs w:val="24"/>
        </w:rPr>
        <w:t xml:space="preserve"> </w:t>
      </w:r>
      <w:r w:rsidRPr="00C12246">
        <w:rPr>
          <w:rFonts w:ascii="Times New Roman" w:eastAsia="SimSun" w:hAnsi="Times New Roman"/>
          <w:sz w:val="24"/>
          <w:szCs w:val="24"/>
        </w:rPr>
        <w:t xml:space="preserve">                     </w:t>
      </w:r>
      <w:r w:rsidRPr="00C12246">
        <w:rPr>
          <w:rFonts w:ascii="Times New Roman" w:eastAsia="SimSun" w:hAnsi="Times New Roman"/>
          <w:sz w:val="24"/>
          <w:szCs w:val="24"/>
        </w:rPr>
        <w:tab/>
      </w:r>
      <w:r w:rsidRPr="00C12246">
        <w:rPr>
          <w:rFonts w:ascii="Times New Roman" w:eastAsia="SimSun" w:hAnsi="Times New Roman"/>
          <w:sz w:val="24"/>
          <w:szCs w:val="24"/>
        </w:rPr>
        <w:tab/>
        <w:t xml:space="preserve">                    ROMÂNIA                                                                                                                </w:t>
      </w:r>
      <w:r w:rsidRPr="00C12246">
        <w:rPr>
          <w:rFonts w:ascii="Times New Roman" w:eastAsia="SimSun" w:hAnsi="Times New Roman"/>
          <w:sz w:val="24"/>
          <w:szCs w:val="24"/>
        </w:rPr>
        <w:tab/>
      </w:r>
      <w:r w:rsidRPr="00C12246">
        <w:rPr>
          <w:rFonts w:ascii="Times New Roman" w:eastAsia="SimSun" w:hAnsi="Times New Roman"/>
          <w:sz w:val="24"/>
          <w:szCs w:val="24"/>
        </w:rPr>
        <w:tab/>
      </w:r>
      <w:r w:rsidRPr="00C12246">
        <w:rPr>
          <w:rFonts w:ascii="Times New Roman" w:eastAsia="SimSun" w:hAnsi="Times New Roman"/>
          <w:sz w:val="24"/>
          <w:szCs w:val="24"/>
        </w:rPr>
        <w:tab/>
        <w:t xml:space="preserve">              JUDEŢUL BIHOR                                             </w:t>
      </w:r>
      <w:r w:rsidRPr="00C12246">
        <w:rPr>
          <w:rFonts w:ascii="Times New Roman" w:eastAsia="SimSun" w:hAnsi="Times New Roman"/>
          <w:b/>
          <w:bCs/>
          <w:color w:val="1C1C1C"/>
          <w:sz w:val="24"/>
          <w:szCs w:val="24"/>
          <w:lang w:eastAsia="ro-RO"/>
        </w:rPr>
        <w:t xml:space="preserve">                                                                                           </w:t>
      </w:r>
      <w:r w:rsidRPr="00C12246">
        <w:rPr>
          <w:rFonts w:ascii="Times New Roman" w:eastAsia="SimSun" w:hAnsi="Times New Roman"/>
          <w:b/>
          <w:bCs/>
          <w:color w:val="1C1C1C"/>
          <w:sz w:val="24"/>
          <w:szCs w:val="24"/>
          <w:lang w:eastAsia="ro-RO"/>
        </w:rPr>
        <w:tab/>
      </w:r>
      <w:r w:rsidRPr="00C12246">
        <w:rPr>
          <w:rFonts w:ascii="Times New Roman" w:eastAsia="SimSun" w:hAnsi="Times New Roman"/>
          <w:b/>
          <w:bCs/>
          <w:color w:val="1C1C1C"/>
          <w:sz w:val="24"/>
          <w:szCs w:val="24"/>
          <w:lang w:eastAsia="ro-RO"/>
        </w:rPr>
        <w:tab/>
        <w:t xml:space="preserve">     </w:t>
      </w:r>
      <w:r w:rsidRPr="00C12246">
        <w:rPr>
          <w:rFonts w:ascii="Times New Roman" w:eastAsia="SimSun" w:hAnsi="Times New Roman"/>
          <w:b/>
          <w:bCs/>
          <w:color w:val="1C1C1C"/>
          <w:sz w:val="24"/>
          <w:szCs w:val="24"/>
          <w:lang w:val="ro-RO" w:eastAsia="ro-RO"/>
        </w:rPr>
        <w:t xml:space="preserve">CONSILIUL LOCAL AL COMUNEI SĂLARD                                        </w:t>
      </w:r>
      <w:r w:rsidRPr="00C12246">
        <w:rPr>
          <w:rFonts w:ascii="Times New Roman" w:eastAsia="Arial" w:hAnsi="Times New Roman"/>
          <w:b/>
          <w:bCs/>
          <w:color w:val="1C1C1C"/>
          <w:sz w:val="24"/>
          <w:szCs w:val="24"/>
          <w:lang w:val="pt-BR"/>
        </w:rPr>
        <w:t xml:space="preserve">                        </w:t>
      </w:r>
      <w:r w:rsidRPr="00C12246">
        <w:rPr>
          <w:rFonts w:ascii="Times New Roman" w:eastAsia="Arial" w:hAnsi="Times New Roman"/>
          <w:b/>
          <w:bCs/>
          <w:color w:val="1C1C1C"/>
          <w:sz w:val="24"/>
          <w:szCs w:val="24"/>
          <w:lang w:val="pt-BR"/>
        </w:rPr>
        <w:tab/>
      </w:r>
      <w:r w:rsidRPr="00C12246">
        <w:rPr>
          <w:rFonts w:ascii="Times New Roman" w:eastAsia="Arial" w:hAnsi="Times New Roman"/>
          <w:b/>
          <w:bCs/>
          <w:color w:val="1C1C1C"/>
          <w:sz w:val="24"/>
          <w:szCs w:val="24"/>
          <w:lang w:val="pt-BR"/>
        </w:rPr>
        <w:tab/>
        <w:t xml:space="preserve">         </w:t>
      </w:r>
      <w:r w:rsidRPr="00C12246">
        <w:rPr>
          <w:rFonts w:ascii="Times New Roman" w:eastAsia="SimSun" w:hAnsi="Times New Roman"/>
          <w:b/>
          <w:bCs/>
          <w:color w:val="1C1C1C"/>
          <w:sz w:val="24"/>
          <w:szCs w:val="24"/>
          <w:lang w:val="pt-BR"/>
        </w:rPr>
        <w:t>Sălard Nr 724,C.P. 417450, Judeţul Bihor</w:t>
      </w:r>
      <w:r w:rsidRPr="00C12246">
        <w:rPr>
          <w:rFonts w:ascii="Times New Roman" w:eastAsia="Arial" w:hAnsi="Times New Roman"/>
          <w:b/>
          <w:bCs/>
          <w:color w:val="1C1C1C"/>
          <w:sz w:val="24"/>
          <w:szCs w:val="24"/>
        </w:rPr>
        <w:t xml:space="preserve">                 </w:t>
      </w:r>
      <w:r w:rsidRPr="00C12246">
        <w:rPr>
          <w:rFonts w:ascii="Times New Roman" w:eastAsia="Arial" w:hAnsi="Times New Roman"/>
          <w:b/>
          <w:bCs/>
          <w:color w:val="1C1C1C"/>
          <w:sz w:val="24"/>
          <w:szCs w:val="24"/>
        </w:rPr>
        <w:tab/>
      </w:r>
      <w:r w:rsidRPr="00C12246">
        <w:rPr>
          <w:rFonts w:ascii="Times New Roman" w:eastAsia="Arial" w:hAnsi="Times New Roman"/>
          <w:b/>
          <w:bCs/>
          <w:color w:val="1C1C1C"/>
          <w:sz w:val="24"/>
          <w:szCs w:val="24"/>
        </w:rPr>
        <w:tab/>
        <w:t xml:space="preserve">     </w:t>
      </w:r>
      <w:r w:rsidRPr="00C12246">
        <w:rPr>
          <w:rFonts w:ascii="Times New Roman" w:eastAsia="Arial" w:hAnsi="Times New Roman"/>
          <w:b/>
          <w:bCs/>
          <w:color w:val="1C1C1C"/>
          <w:sz w:val="24"/>
          <w:szCs w:val="24"/>
        </w:rPr>
        <w:tab/>
        <w:t xml:space="preserve">           </w:t>
      </w:r>
      <w:r w:rsidRPr="00C12246">
        <w:rPr>
          <w:rFonts w:ascii="Times New Roman" w:eastAsia="SimSun" w:hAnsi="Times New Roman"/>
          <w:b/>
          <w:bCs/>
          <w:color w:val="1C1C1C"/>
          <w:sz w:val="24"/>
          <w:szCs w:val="24"/>
        </w:rPr>
        <w:t>C</w:t>
      </w:r>
      <w:r w:rsidRPr="00C12246">
        <w:rPr>
          <w:rFonts w:ascii="Times New Roman" w:eastAsia="SimSun" w:hAnsi="Times New Roman"/>
          <w:b/>
          <w:bCs/>
          <w:color w:val="1C1C1C"/>
          <w:sz w:val="24"/>
          <w:szCs w:val="24"/>
          <w:lang w:val="ro-RO"/>
        </w:rPr>
        <w:t>ÎF:4641318,</w:t>
      </w:r>
      <w:r w:rsidRPr="00C12246">
        <w:rPr>
          <w:rFonts w:ascii="Times New Roman" w:eastAsia="SimSun" w:hAnsi="Times New Roman"/>
          <w:b/>
          <w:bCs/>
          <w:color w:val="1C1C1C"/>
          <w:sz w:val="24"/>
          <w:szCs w:val="24"/>
        </w:rPr>
        <w:t xml:space="preserve"> Tel /Fax: 0259/441049                                             </w:t>
      </w:r>
      <w:r w:rsidRPr="00C12246">
        <w:rPr>
          <w:rFonts w:ascii="Times New Roman" w:eastAsia="SimSun" w:hAnsi="Times New Roman"/>
          <w:b/>
          <w:bCs/>
          <w:color w:val="1C1C1C"/>
          <w:sz w:val="24"/>
          <w:szCs w:val="24"/>
        </w:rPr>
        <w:tab/>
        <w:t xml:space="preserve">             </w:t>
      </w:r>
      <w:r>
        <w:rPr>
          <w:rFonts w:ascii="Times New Roman" w:eastAsia="SimSun" w:hAnsi="Times New Roman"/>
          <w:b/>
          <w:bCs/>
          <w:color w:val="1C1C1C"/>
          <w:sz w:val="24"/>
          <w:szCs w:val="24"/>
        </w:rPr>
        <w:t xml:space="preserve"> </w:t>
      </w:r>
      <w:r w:rsidRPr="00C12246">
        <w:rPr>
          <w:rFonts w:ascii="Times New Roman" w:eastAsia="SimSun" w:hAnsi="Times New Roman"/>
          <w:b/>
          <w:bCs/>
          <w:color w:val="1C1C1C"/>
          <w:sz w:val="24"/>
          <w:szCs w:val="24"/>
        </w:rPr>
        <w:t xml:space="preserve">    e-mail: </w:t>
      </w:r>
      <w:hyperlink r:id="rId7" w:history="1">
        <w:r w:rsidRPr="00C12246">
          <w:rPr>
            <w:rFonts w:ascii="Times New Roman" w:eastAsia="SimSun" w:hAnsi="Times New Roman"/>
            <w:b/>
            <w:bCs/>
            <w:color w:val="1C1C1C"/>
            <w:sz w:val="24"/>
            <w:szCs w:val="24"/>
          </w:rPr>
          <w:t>primariasalard@yahoo.com</w:t>
        </w:r>
      </w:hyperlink>
      <w:r w:rsidRPr="00C12246">
        <w:rPr>
          <w:rFonts w:ascii="Times New Roman" w:eastAsia="SimSun" w:hAnsi="Times New Roman"/>
          <w:b/>
          <w:bCs/>
          <w:color w:val="1C1C1C"/>
          <w:sz w:val="24"/>
          <w:szCs w:val="24"/>
        </w:rPr>
        <w:t xml:space="preserve"> ,</w:t>
      </w:r>
      <w:hyperlink r:id="rId8" w:history="1">
        <w:r w:rsidRPr="00C12246">
          <w:rPr>
            <w:rFonts w:ascii="Times New Roman" w:eastAsia="SimSun" w:hAnsi="Times New Roman"/>
            <w:b/>
            <w:bCs/>
            <w:color w:val="1C1C1C"/>
            <w:sz w:val="24"/>
            <w:szCs w:val="24"/>
          </w:rPr>
          <w:t>comunasalardbh@gmail.com</w:t>
        </w:r>
      </w:hyperlink>
      <w:r w:rsidRPr="00C12246">
        <w:rPr>
          <w:rFonts w:ascii="Times New Roman" w:eastAsia="Arial" w:hAnsi="Times New Roman"/>
          <w:b/>
          <w:bCs/>
          <w:color w:val="1C1C1C"/>
          <w:sz w:val="24"/>
          <w:szCs w:val="24"/>
          <w:lang w:val="ro-RO" w:eastAsia="ro-RO"/>
        </w:rPr>
        <w:t xml:space="preserve">                                                                                                                   </w:t>
      </w:r>
      <w:r w:rsidRPr="00C12246">
        <w:rPr>
          <w:rFonts w:ascii="Times New Roman" w:eastAsia="Arial" w:hAnsi="Times New Roman"/>
          <w:b/>
          <w:bCs/>
          <w:color w:val="1C1C1C"/>
          <w:sz w:val="24"/>
          <w:szCs w:val="24"/>
          <w:lang w:val="ro-RO" w:eastAsia="ro-RO"/>
        </w:rPr>
        <w:tab/>
      </w:r>
      <w:r w:rsidRPr="00C12246">
        <w:rPr>
          <w:rFonts w:ascii="Times New Roman" w:eastAsia="Arial" w:hAnsi="Times New Roman"/>
          <w:b/>
          <w:bCs/>
          <w:color w:val="1C1C1C"/>
          <w:sz w:val="24"/>
          <w:szCs w:val="24"/>
          <w:lang w:val="ro-RO" w:eastAsia="ro-RO"/>
        </w:rPr>
        <w:tab/>
      </w:r>
      <w:r w:rsidRPr="00C12246">
        <w:rPr>
          <w:rFonts w:ascii="Times New Roman" w:eastAsia="Arial" w:hAnsi="Times New Roman"/>
          <w:b/>
          <w:bCs/>
          <w:color w:val="1C1C1C"/>
          <w:sz w:val="24"/>
          <w:szCs w:val="24"/>
          <w:lang w:val="ro-RO" w:eastAsia="ro-RO"/>
        </w:rPr>
        <w:tab/>
      </w:r>
      <w:r w:rsidRPr="00C12246">
        <w:rPr>
          <w:rFonts w:ascii="Times New Roman" w:eastAsia="Arial" w:hAnsi="Times New Roman"/>
          <w:b/>
          <w:bCs/>
          <w:color w:val="1C1C1C"/>
          <w:sz w:val="24"/>
          <w:szCs w:val="24"/>
          <w:lang w:val="ro-RO" w:eastAsia="ro-RO"/>
        </w:rPr>
        <w:tab/>
      </w:r>
      <w:r w:rsidRPr="00C12246">
        <w:rPr>
          <w:rFonts w:ascii="Times New Roman" w:eastAsia="Arial" w:hAnsi="Times New Roman"/>
          <w:b/>
          <w:bCs/>
          <w:color w:val="1C1C1C"/>
          <w:sz w:val="24"/>
          <w:szCs w:val="24"/>
          <w:lang w:val="ro-RO" w:eastAsia="ro-RO"/>
        </w:rPr>
        <w:tab/>
        <w:t xml:space="preserve">         </w:t>
      </w:r>
      <w:r w:rsidRPr="00C12246">
        <w:rPr>
          <w:rFonts w:ascii="Times New Roman" w:eastAsia="SimSun" w:hAnsi="Times New Roman"/>
          <w:b/>
          <w:bCs/>
          <w:color w:val="1C1C1C"/>
          <w:sz w:val="24"/>
          <w:szCs w:val="24"/>
          <w:lang w:val="ro-RO" w:eastAsia="ro-RO"/>
        </w:rPr>
        <w:t xml:space="preserve">web.site: </w:t>
      </w:r>
      <w:hyperlink r:id="rId9" w:history="1">
        <w:r w:rsidRPr="00C12246">
          <w:rPr>
            <w:rFonts w:ascii="Times New Roman" w:eastAsia="SimSun" w:hAnsi="Times New Roman"/>
            <w:b/>
            <w:bCs/>
            <w:color w:val="1C1C1C"/>
            <w:sz w:val="24"/>
            <w:szCs w:val="24"/>
            <w:lang w:val="ro-RO" w:eastAsia="ro-RO"/>
          </w:rPr>
          <w:t>www.salard.ro</w:t>
        </w:r>
      </w:hyperlink>
      <w:r w:rsidRPr="00C12246">
        <w:rPr>
          <w:rFonts w:ascii="Times New Roman" w:eastAsia="SimSun" w:hAnsi="Times New Roman"/>
          <w:b/>
          <w:bCs/>
          <w:color w:val="1C1C1C"/>
          <w:sz w:val="24"/>
          <w:szCs w:val="24"/>
          <w:lang w:val="ro-RO" w:eastAsia="ro-RO"/>
        </w:rPr>
        <w:t xml:space="preserve"> </w:t>
      </w:r>
      <w:r w:rsidRPr="00C12246">
        <w:rPr>
          <w:rFonts w:ascii="Times New Roman" w:eastAsia="SimSun" w:hAnsi="Times New Roman"/>
          <w:sz w:val="24"/>
          <w:szCs w:val="24"/>
        </w:rPr>
        <w:t>_________________________________________________________________________________</w:t>
      </w:r>
    </w:p>
    <w:p w:rsidR="00AB053C" w:rsidRPr="009509A9" w:rsidRDefault="00AB053C" w:rsidP="00AB053C">
      <w:pPr>
        <w:tabs>
          <w:tab w:val="left" w:pos="570"/>
        </w:tabs>
        <w:spacing w:line="240" w:lineRule="auto"/>
        <w:rPr>
          <w:sz w:val="28"/>
          <w:szCs w:val="28"/>
        </w:rPr>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sidRPr="009509A9">
        <w:rPr>
          <w:rFonts w:ascii="Arial" w:eastAsia="Arial" w:hAnsi="Arial" w:cs="Arial"/>
          <w:b/>
          <w:color w:val="00000A"/>
          <w:sz w:val="28"/>
          <w:szCs w:val="28"/>
          <w:lang w:val="ro-RO" w:eastAsia="ro-RO"/>
        </w:rPr>
        <w:t xml:space="preserve"> </w:t>
      </w:r>
      <w:r w:rsidRPr="009509A9">
        <w:rPr>
          <w:rFonts w:ascii="Arial" w:eastAsia="Arial" w:hAnsi="Arial" w:cs="Arial"/>
          <w:b/>
          <w:color w:val="00000A"/>
          <w:sz w:val="28"/>
          <w:szCs w:val="28"/>
          <w:lang w:eastAsia="ro-RO"/>
        </w:rPr>
        <w:t xml:space="preserve">   </w:t>
      </w:r>
      <w:r w:rsidRPr="009509A9">
        <w:rPr>
          <w:rFonts w:ascii="Arial" w:eastAsia="Arial" w:hAnsi="Arial" w:cs="Arial"/>
          <w:b/>
          <w:color w:val="00000A"/>
          <w:sz w:val="28"/>
          <w:szCs w:val="28"/>
          <w:lang w:eastAsia="ro-RO"/>
        </w:rPr>
        <w:tab/>
      </w:r>
    </w:p>
    <w:p w:rsidR="00AB053C" w:rsidRDefault="00AB053C" w:rsidP="00AB053C">
      <w:r w:rsidRPr="009509A9">
        <w:rPr>
          <w:rFonts w:ascii="Arial" w:eastAsia="Arial" w:hAnsi="Arial" w:cs="Arial"/>
          <w:b/>
          <w:color w:val="00000A"/>
          <w:sz w:val="28"/>
          <w:szCs w:val="28"/>
          <w:lang w:eastAsia="ro-RO"/>
        </w:rPr>
        <w:t xml:space="preserve">  </w:t>
      </w:r>
      <w:r w:rsidRPr="009509A9">
        <w:rPr>
          <w:rFonts w:ascii="Arial" w:eastAsia="Arial" w:hAnsi="Arial" w:cs="Arial"/>
          <w:b/>
          <w:color w:val="00000A"/>
          <w:sz w:val="28"/>
          <w:szCs w:val="28"/>
          <w:lang w:eastAsia="ro-RO"/>
        </w:rPr>
        <w:tab/>
      </w:r>
      <w:r w:rsidRPr="009509A9">
        <w:rPr>
          <w:rFonts w:ascii="Arial" w:eastAsia="Arial" w:hAnsi="Arial" w:cs="Arial"/>
          <w:b/>
          <w:color w:val="00000A"/>
          <w:sz w:val="28"/>
          <w:szCs w:val="28"/>
          <w:lang w:eastAsia="ro-RO"/>
        </w:rPr>
        <w:tab/>
      </w:r>
      <w:r w:rsidRPr="009509A9">
        <w:rPr>
          <w:rFonts w:ascii="Arial" w:eastAsia="Arial" w:hAnsi="Arial" w:cs="Arial"/>
          <w:b/>
          <w:color w:val="00000A"/>
          <w:sz w:val="28"/>
          <w:szCs w:val="28"/>
          <w:lang w:eastAsia="ro-RO"/>
        </w:rPr>
        <w:tab/>
      </w:r>
      <w:r w:rsidRPr="009509A9">
        <w:rPr>
          <w:rFonts w:ascii="Arial" w:eastAsia="Arial" w:hAnsi="Arial" w:cs="Arial"/>
          <w:b/>
          <w:color w:val="00000A"/>
          <w:sz w:val="28"/>
          <w:szCs w:val="28"/>
          <w:lang w:eastAsia="ro-RO"/>
        </w:rPr>
        <w:tab/>
        <w:t xml:space="preserve">       </w:t>
      </w:r>
      <w:r w:rsidRPr="009509A9">
        <w:rPr>
          <w:rFonts w:ascii="Times New Roman" w:eastAsia="Arial" w:hAnsi="Times New Roman"/>
          <w:b/>
          <w:color w:val="00000A"/>
          <w:sz w:val="28"/>
          <w:szCs w:val="28"/>
          <w:lang w:eastAsia="ro-RO"/>
        </w:rPr>
        <w:t xml:space="preserve"> </w:t>
      </w:r>
      <w:r w:rsidRPr="009509A9">
        <w:rPr>
          <w:rFonts w:ascii="Times New Roman" w:eastAsia="Arial" w:hAnsi="Times New Roman"/>
          <w:b/>
          <w:color w:val="00000A"/>
          <w:sz w:val="28"/>
          <w:szCs w:val="28"/>
          <w:u w:val="single"/>
          <w:lang w:eastAsia="ro-RO"/>
        </w:rPr>
        <w:t xml:space="preserve">H O T Ă R Â R E A  Nr. </w:t>
      </w:r>
      <w:r>
        <w:rPr>
          <w:rFonts w:ascii="Times New Roman" w:eastAsia="Arial" w:hAnsi="Times New Roman"/>
          <w:b/>
          <w:color w:val="00000A"/>
          <w:sz w:val="28"/>
          <w:szCs w:val="28"/>
          <w:u w:val="single"/>
          <w:lang w:eastAsia="ro-RO"/>
        </w:rPr>
        <w:t>97</w:t>
      </w:r>
      <w:r w:rsidRPr="009509A9">
        <w:rPr>
          <w:rFonts w:ascii="Times New Roman" w:eastAsia="Arial" w:hAnsi="Times New Roman"/>
          <w:b/>
          <w:color w:val="00000A"/>
          <w:sz w:val="28"/>
          <w:szCs w:val="28"/>
          <w:lang w:eastAsia="ro-RO"/>
        </w:rPr>
        <w:t xml:space="preserve">                                                                                                               </w:t>
      </w:r>
      <w:r w:rsidRPr="009509A9">
        <w:rPr>
          <w:rFonts w:ascii="Times New Roman" w:eastAsia="Arial" w:hAnsi="Times New Roman"/>
          <w:b/>
          <w:color w:val="00000A"/>
          <w:sz w:val="28"/>
          <w:szCs w:val="28"/>
          <w:lang w:val="ro-RO" w:eastAsia="ro-RO"/>
        </w:rPr>
        <w:t xml:space="preserve">                                                                    </w:t>
      </w:r>
      <w:r w:rsidRPr="009509A9">
        <w:rPr>
          <w:rFonts w:ascii="Times New Roman" w:eastAsia="Arial" w:hAnsi="Times New Roman"/>
          <w:b/>
          <w:color w:val="00000A"/>
          <w:sz w:val="28"/>
          <w:szCs w:val="28"/>
          <w:lang w:val="ro-RO" w:eastAsia="ro-RO"/>
        </w:rPr>
        <w:tab/>
      </w:r>
      <w:r w:rsidRPr="009509A9">
        <w:rPr>
          <w:rFonts w:ascii="Times New Roman" w:eastAsia="Arial" w:hAnsi="Times New Roman"/>
          <w:b/>
          <w:color w:val="00000A"/>
          <w:sz w:val="28"/>
          <w:szCs w:val="28"/>
          <w:lang w:val="ro-RO" w:eastAsia="ro-RO"/>
        </w:rPr>
        <w:tab/>
      </w:r>
      <w:r w:rsidRPr="009509A9">
        <w:rPr>
          <w:rFonts w:ascii="Times New Roman" w:eastAsia="Arial" w:hAnsi="Times New Roman"/>
          <w:b/>
          <w:color w:val="00000A"/>
          <w:sz w:val="28"/>
          <w:szCs w:val="28"/>
          <w:lang w:val="ro-RO" w:eastAsia="ro-RO"/>
        </w:rPr>
        <w:tab/>
      </w:r>
      <w:r w:rsidRPr="009509A9">
        <w:rPr>
          <w:rFonts w:ascii="Times New Roman" w:eastAsia="Arial" w:hAnsi="Times New Roman"/>
          <w:b/>
          <w:color w:val="00000A"/>
          <w:sz w:val="28"/>
          <w:szCs w:val="28"/>
          <w:lang w:val="ro-RO" w:eastAsia="ro-RO"/>
        </w:rPr>
        <w:tab/>
        <w:t xml:space="preserve">  </w:t>
      </w:r>
      <w:r w:rsidRPr="009509A9">
        <w:rPr>
          <w:rFonts w:ascii="Times New Roman" w:eastAsia="Arial" w:hAnsi="Times New Roman"/>
          <w:b/>
          <w:color w:val="00000A"/>
          <w:sz w:val="28"/>
          <w:szCs w:val="28"/>
          <w:lang w:val="ro-RO" w:eastAsia="ro-RO"/>
        </w:rPr>
        <w:tab/>
        <w:t xml:space="preserve">        </w:t>
      </w:r>
      <w:r>
        <w:rPr>
          <w:rFonts w:ascii="Times New Roman" w:eastAsia="Arial" w:hAnsi="Times New Roman"/>
          <w:b/>
          <w:color w:val="00000A"/>
          <w:sz w:val="28"/>
          <w:szCs w:val="28"/>
          <w:lang w:val="ro-RO" w:eastAsia="ro-RO"/>
        </w:rPr>
        <w:t>din  14.10</w:t>
      </w:r>
      <w:r w:rsidRPr="009509A9">
        <w:rPr>
          <w:rFonts w:ascii="Times New Roman" w:eastAsia="Arial" w:hAnsi="Times New Roman"/>
          <w:b/>
          <w:color w:val="00000A"/>
          <w:sz w:val="28"/>
          <w:szCs w:val="28"/>
          <w:lang w:val="ro-RO" w:eastAsia="ro-RO"/>
        </w:rPr>
        <w:t>.2022</w:t>
      </w:r>
      <w:r>
        <w:rPr>
          <w:rFonts w:ascii="Times New Roman" w:eastAsia="Arial" w:hAnsi="Times New Roman"/>
          <w:b/>
          <w:color w:val="00000A"/>
          <w:sz w:val="28"/>
          <w:szCs w:val="28"/>
          <w:lang w:val="ro-RO" w:eastAsia="ro-RO"/>
        </w:rPr>
        <w:t xml:space="preserve">  </w:t>
      </w:r>
      <w:r>
        <w:rPr>
          <w:rFonts w:ascii="Times New Roman" w:eastAsia="Arial" w:hAnsi="Times New Roman"/>
          <w:color w:val="000000"/>
          <w:sz w:val="28"/>
          <w:szCs w:val="28"/>
          <w:lang w:val="ro-RO" w:eastAsia="ro-RO"/>
        </w:rPr>
        <w:t xml:space="preserve">  </w:t>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t xml:space="preserve">     </w:t>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eastAsia="ro-RO"/>
        </w:rPr>
        <w:tab/>
      </w:r>
      <w:r>
        <w:rPr>
          <w:rFonts w:ascii="Times New Roman" w:eastAsia="Arial" w:hAnsi="Times New Roman"/>
          <w:b/>
          <w:color w:val="00000A"/>
          <w:sz w:val="28"/>
          <w:szCs w:val="28"/>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w:t>
      </w:r>
      <w:r>
        <w:rPr>
          <w:rFonts w:ascii="Times New Roman" w:hAnsi="Times New Roman"/>
          <w:b/>
          <w:sz w:val="28"/>
          <w:szCs w:val="28"/>
          <w:lang w:eastAsia="ro-RO"/>
        </w:rPr>
        <w:t xml:space="preserve">                                                    </w:t>
      </w:r>
      <w:r>
        <w:rPr>
          <w:rFonts w:ascii="Times New Roman" w:hAnsi="Times New Roman"/>
          <w:sz w:val="24"/>
          <w:szCs w:val="24"/>
          <w:lang w:val="ro-RO" w:eastAsia="ro-RO"/>
        </w:rPr>
        <w:t xml:space="preserve"> </w:t>
      </w:r>
      <w:r>
        <w:rPr>
          <w:rFonts w:ascii="Times New Roman" w:hAnsi="Times New Roman"/>
          <w:sz w:val="24"/>
          <w:szCs w:val="24"/>
          <w:lang w:val="ro-RO" w:eastAsia="ro-RO"/>
        </w:rPr>
        <w:tab/>
        <w:t xml:space="preserve">        privind</w:t>
      </w:r>
      <w:r>
        <w:rPr>
          <w:rFonts w:ascii="Times New Roman" w:hAnsi="Times New Roman"/>
          <w:sz w:val="24"/>
          <w:szCs w:val="24"/>
          <w:lang w:eastAsia="ro-RO"/>
        </w:rPr>
        <w:t xml:space="preserve"> </w:t>
      </w:r>
      <w:r>
        <w:rPr>
          <w:rFonts w:ascii="Times New Roman" w:hAnsi="Times New Roman"/>
          <w:sz w:val="24"/>
          <w:szCs w:val="24"/>
          <w:lang w:val="ro-RO" w:eastAsia="ro-RO"/>
        </w:rPr>
        <w:t xml:space="preserve">aprobarea procesului - verbal al  şedinţei ordinare a  Consiliului local  </w:t>
      </w:r>
      <w:r>
        <w:rPr>
          <w:rFonts w:ascii="Times New Roman" w:hAnsi="Times New Roman"/>
          <w:sz w:val="24"/>
          <w:szCs w:val="24"/>
          <w:lang w:val="ro-RO" w:eastAsia="ro-RO"/>
        </w:rPr>
        <w:tab/>
      </w:r>
      <w:r>
        <w:rPr>
          <w:rFonts w:ascii="Times New Roman" w:hAnsi="Times New Roman"/>
          <w:sz w:val="24"/>
          <w:szCs w:val="24"/>
          <w:lang w:val="ro-RO" w:eastAsia="ro-RO"/>
        </w:rPr>
        <w:tab/>
      </w:r>
      <w:r>
        <w:rPr>
          <w:rFonts w:ascii="Times New Roman" w:hAnsi="Times New Roman"/>
          <w:sz w:val="24"/>
          <w:szCs w:val="24"/>
          <w:lang w:val="ro-RO" w:eastAsia="ro-RO"/>
        </w:rPr>
        <w:tab/>
      </w:r>
      <w:r>
        <w:rPr>
          <w:rFonts w:ascii="Times New Roman" w:hAnsi="Times New Roman"/>
          <w:sz w:val="24"/>
          <w:szCs w:val="24"/>
          <w:lang w:val="ro-RO" w:eastAsia="ro-RO"/>
        </w:rPr>
        <w:tab/>
      </w:r>
      <w:r>
        <w:rPr>
          <w:rFonts w:ascii="Times New Roman" w:hAnsi="Times New Roman"/>
          <w:sz w:val="24"/>
          <w:szCs w:val="24"/>
          <w:lang w:val="ro-RO" w:eastAsia="ro-RO"/>
        </w:rPr>
        <w:tab/>
        <w:t xml:space="preserve">                 al comunei SĂLARD  din data de 27 septembrie  2022</w:t>
      </w:r>
    </w:p>
    <w:p w:rsidR="00AB053C" w:rsidRDefault="00AB053C" w:rsidP="00AB053C">
      <w:pPr>
        <w:tabs>
          <w:tab w:val="left" w:pos="570"/>
        </w:tabs>
        <w:spacing w:before="240" w:after="60" w:line="240" w:lineRule="auto"/>
        <w:rPr>
          <w:rFonts w:ascii="Times New Roman" w:eastAsia="Arial" w:hAnsi="Times New Roman"/>
          <w:sz w:val="24"/>
          <w:szCs w:val="24"/>
          <w:lang w:val="ro-RO"/>
        </w:rPr>
      </w:pPr>
      <w:r>
        <w:rPr>
          <w:rFonts w:ascii="Times New Roman" w:hAnsi="Times New Roman"/>
          <w:color w:val="000000"/>
          <w:sz w:val="24"/>
          <w:szCs w:val="24"/>
          <w:lang w:val="ro-RO" w:eastAsia="ro-RO"/>
        </w:rPr>
        <w:t xml:space="preserve">   </w:t>
      </w:r>
      <w:r>
        <w:rPr>
          <w:rFonts w:ascii="Times New Roman" w:hAnsi="Times New Roman"/>
          <w:color w:val="000000"/>
          <w:lang w:val="ro-RO" w:eastAsia="ro-RO"/>
        </w:rPr>
        <w:tab/>
      </w:r>
      <w:r>
        <w:rPr>
          <w:rFonts w:ascii="Times New Roman" w:hAnsi="Times New Roman"/>
          <w:color w:val="000000"/>
          <w:sz w:val="24"/>
          <w:szCs w:val="24"/>
          <w:lang w:val="ro-RO" w:eastAsia="ro-RO"/>
        </w:rPr>
        <w:t xml:space="preserve"> Având  în  vedere  Dispoziția  primarului nr. 148/13.10.2022  privind  convocarea  ședintei  extraordinare de îndată   a  Consiliului  Local  al  Comunei  Sălard  pentru  data de  14.10.2022,                                             </w:t>
      </w:r>
      <w:r>
        <w:rPr>
          <w:rFonts w:ascii="Times New Roman" w:hAnsi="Times New Roman"/>
          <w:color w:val="000000"/>
          <w:sz w:val="24"/>
          <w:szCs w:val="24"/>
          <w:lang w:val="ro-RO" w:eastAsia="ro-RO"/>
        </w:rPr>
        <w:tab/>
        <w:t xml:space="preserve">Luând în considerare   prevederile  art. 138,alin.15 din  OUG  Nr.57/2019 privind Codul administrativ,                                                                                                                                                     </w:t>
      </w:r>
      <w:r>
        <w:rPr>
          <w:rFonts w:ascii="Times New Roman" w:hAnsi="Times New Roman"/>
          <w:bCs/>
          <w:color w:val="000000"/>
          <w:sz w:val="24"/>
          <w:szCs w:val="24"/>
          <w:lang w:val="ro-RO" w:eastAsia="ro-RO"/>
        </w:rPr>
        <w:t xml:space="preserve">         </w:t>
      </w:r>
      <w:r>
        <w:rPr>
          <w:rFonts w:ascii="Times New Roman" w:hAnsi="Times New Roman"/>
          <w:color w:val="000000"/>
          <w:sz w:val="24"/>
          <w:szCs w:val="24"/>
        </w:rPr>
        <w:t xml:space="preserve">                                                                                                            </w:t>
      </w:r>
      <w:r>
        <w:rPr>
          <w:rFonts w:ascii="Times New Roman" w:eastAsia="Arial"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ab/>
        <w:t>În    temeiul  art.196, alin(1) , lit a)  din OUG  Nr.57/2019 privind Codul administrativ,cu modificările și completările ulterioare ,</w:t>
      </w:r>
      <w:r>
        <w:rPr>
          <w:rFonts w:ascii="Times New Roman" w:eastAsia="Arial" w:hAnsi="Times New Roman"/>
          <w:sz w:val="24"/>
          <w:szCs w:val="24"/>
          <w:lang w:val="ro-RO"/>
        </w:rPr>
        <w:t xml:space="preserve"> </w:t>
      </w:r>
    </w:p>
    <w:p w:rsidR="00AB053C" w:rsidRPr="00DF003D" w:rsidRDefault="00AB053C" w:rsidP="00AB053C">
      <w:pPr>
        <w:tabs>
          <w:tab w:val="left" w:pos="570"/>
        </w:tabs>
        <w:spacing w:before="240" w:after="60" w:line="240" w:lineRule="auto"/>
      </w:pPr>
    </w:p>
    <w:p w:rsidR="00AB053C" w:rsidRDefault="00AB053C" w:rsidP="00AB053C">
      <w:pPr>
        <w:spacing w:line="360" w:lineRule="auto"/>
        <w:ind w:right="631"/>
        <w:jc w:val="center"/>
      </w:pPr>
      <w:r>
        <w:rPr>
          <w:rFonts w:ascii="Times New Roman" w:hAnsi="Times New Roman"/>
          <w:b/>
          <w:bCs/>
          <w:iCs/>
          <w:sz w:val="28"/>
          <w:szCs w:val="28"/>
          <w:lang w:val="ro-RO"/>
        </w:rPr>
        <w:t xml:space="preserve">         </w:t>
      </w:r>
      <w:r>
        <w:rPr>
          <w:rFonts w:ascii="Times New Roman" w:eastAsia="Arial" w:hAnsi="Times New Roman"/>
          <w:b/>
          <w:bCs/>
          <w:iCs/>
          <w:sz w:val="28"/>
          <w:szCs w:val="28"/>
          <w:lang w:val="ro-RO"/>
        </w:rPr>
        <w:tab/>
      </w:r>
      <w:r>
        <w:rPr>
          <w:rFonts w:ascii="Times New Roman" w:eastAsia="Arial" w:hAnsi="Times New Roman"/>
          <w:b/>
          <w:bCs/>
          <w:iCs/>
          <w:color w:val="00000A"/>
          <w:sz w:val="28"/>
          <w:szCs w:val="28"/>
          <w:lang w:val="ro-RO"/>
        </w:rPr>
        <w:t xml:space="preserve">  </w:t>
      </w:r>
      <w:r>
        <w:rPr>
          <w:rFonts w:ascii="Times New Roman" w:eastAsia="Arial" w:hAnsi="Times New Roman"/>
          <w:b/>
          <w:bCs/>
          <w:iCs/>
          <w:color w:val="000000"/>
          <w:sz w:val="28"/>
          <w:szCs w:val="28"/>
          <w:highlight w:val="white"/>
          <w:lang w:val="ro-RO" w:eastAsia="zh-CN" w:bidi="ar"/>
        </w:rPr>
        <w:t xml:space="preserve"> CONSILIUL LOCAL AL COMUNEI SĂLARD</w:t>
      </w:r>
      <w:bookmarkStart w:id="0" w:name="__DdeLink__1156_133170691"/>
      <w:bookmarkEnd w:id="0"/>
      <w:r>
        <w:rPr>
          <w:rFonts w:ascii="Times New Roman" w:eastAsia="Arial" w:hAnsi="Times New Roman"/>
          <w:b/>
          <w:bCs/>
          <w:iCs/>
          <w:color w:val="000000"/>
          <w:sz w:val="28"/>
          <w:szCs w:val="28"/>
          <w:highlight w:val="white"/>
          <w:lang w:val="ro-RO" w:eastAsia="zh-CN" w:bidi="ar"/>
        </w:rPr>
        <w:t xml:space="preserve">                                                             </w:t>
      </w:r>
      <w:r>
        <w:rPr>
          <w:rFonts w:ascii="Times New Roman" w:eastAsia="Arial" w:hAnsi="Times New Roman"/>
          <w:b/>
          <w:bCs/>
          <w:iCs/>
          <w:color w:val="000000"/>
          <w:sz w:val="28"/>
          <w:szCs w:val="28"/>
          <w:highlight w:val="white"/>
          <w:lang w:val="ro-RO" w:eastAsia="zh-CN" w:bidi="ar"/>
        </w:rPr>
        <w:tab/>
        <w:t xml:space="preserve">HOTĂRĂȘTE:    </w:t>
      </w:r>
    </w:p>
    <w:p w:rsidR="00AB053C" w:rsidRDefault="00AB053C" w:rsidP="00AB053C">
      <w:pPr>
        <w:spacing w:line="240" w:lineRule="auto"/>
        <w:ind w:left="709" w:right="631" w:firstLine="227"/>
        <w:rPr>
          <w:rFonts w:ascii="Times New Roman" w:eastAsia="Arial" w:hAnsi="Times New Roman"/>
          <w:iCs/>
          <w:color w:val="000000"/>
          <w:sz w:val="24"/>
          <w:szCs w:val="24"/>
          <w:lang w:val="ro-RO" w:eastAsia="ro-RO"/>
        </w:rPr>
      </w:pPr>
      <w:r>
        <w:rPr>
          <w:rFonts w:ascii="Times New Roman" w:eastAsia="Arial" w:hAnsi="Times New Roman"/>
          <w:b/>
          <w:iCs/>
          <w:sz w:val="24"/>
          <w:szCs w:val="24"/>
          <w:lang w:val="ro-RO"/>
        </w:rPr>
        <w:t xml:space="preserve">Art.1. </w:t>
      </w:r>
      <w:r>
        <w:rPr>
          <w:rFonts w:ascii="Times New Roman" w:eastAsia="Arial" w:hAnsi="Times New Roman"/>
          <w:iCs/>
          <w:sz w:val="24"/>
          <w:szCs w:val="24"/>
          <w:lang w:val="ro-RO"/>
        </w:rPr>
        <w:t xml:space="preserve">Se aprobă </w:t>
      </w:r>
      <w:r>
        <w:rPr>
          <w:rFonts w:ascii="Times New Roman" w:eastAsia="Arial" w:hAnsi="Times New Roman"/>
          <w:iCs/>
          <w:color w:val="000000"/>
          <w:sz w:val="24"/>
          <w:szCs w:val="24"/>
          <w:lang w:val="ro-RO"/>
        </w:rPr>
        <w:t xml:space="preserve"> </w:t>
      </w:r>
      <w:r>
        <w:rPr>
          <w:rFonts w:ascii="Times New Roman" w:eastAsia="Arial" w:hAnsi="Times New Roman"/>
          <w:iCs/>
          <w:color w:val="000000"/>
          <w:sz w:val="24"/>
          <w:szCs w:val="24"/>
          <w:lang w:val="ro-RO" w:eastAsia="ro-RO"/>
        </w:rPr>
        <w:t xml:space="preserve">procesul - verbal al  şedinţei  ordinare a  Consiliului local al </w:t>
      </w:r>
    </w:p>
    <w:p w:rsidR="00AB053C" w:rsidRDefault="00AB053C" w:rsidP="00AB053C">
      <w:pPr>
        <w:spacing w:line="240" w:lineRule="auto"/>
        <w:ind w:right="631"/>
        <w:rPr>
          <w:rFonts w:ascii="Times New Roman" w:eastAsia="Arial" w:hAnsi="Times New Roman"/>
          <w:b/>
          <w:bCs/>
          <w:iCs/>
          <w:color w:val="000000"/>
          <w:sz w:val="24"/>
          <w:szCs w:val="24"/>
          <w:lang w:val="ro-RO" w:eastAsia="ro-RO"/>
        </w:rPr>
      </w:pPr>
      <w:r>
        <w:rPr>
          <w:rFonts w:ascii="Times New Roman" w:eastAsia="Arial" w:hAnsi="Times New Roman"/>
          <w:iCs/>
          <w:color w:val="000000"/>
          <w:sz w:val="24"/>
          <w:szCs w:val="24"/>
          <w:lang w:val="ro-RO" w:eastAsia="ro-RO"/>
        </w:rPr>
        <w:t xml:space="preserve">comunei SĂLARD  din data de  27 septembrie 2022 , prezentat în anexă .                                  </w:t>
      </w:r>
      <w:r>
        <w:rPr>
          <w:rFonts w:ascii="Times New Roman" w:eastAsia="Arial" w:hAnsi="Times New Roman"/>
          <w:iCs/>
          <w:color w:val="000000"/>
          <w:sz w:val="24"/>
          <w:szCs w:val="24"/>
          <w:lang w:val="ro-RO" w:eastAsia="ro-RO"/>
        </w:rPr>
        <w:tab/>
        <w:t xml:space="preserve">   </w:t>
      </w:r>
      <w:r>
        <w:rPr>
          <w:rFonts w:ascii="Times New Roman" w:eastAsia="Arial" w:hAnsi="Times New Roman"/>
          <w:b/>
          <w:bCs/>
          <w:iCs/>
          <w:color w:val="000000"/>
          <w:sz w:val="24"/>
          <w:szCs w:val="24"/>
          <w:lang w:val="ro-RO" w:eastAsia="ro-RO"/>
        </w:rPr>
        <w:t xml:space="preserve">               </w:t>
      </w:r>
    </w:p>
    <w:p w:rsidR="00AB053C" w:rsidRDefault="00AB053C" w:rsidP="00AB053C">
      <w:pPr>
        <w:spacing w:line="240" w:lineRule="auto"/>
        <w:ind w:right="631"/>
      </w:pPr>
      <w:r>
        <w:rPr>
          <w:rFonts w:ascii="Times New Roman" w:eastAsia="Arial" w:hAnsi="Times New Roman"/>
          <w:b/>
          <w:bCs/>
          <w:iCs/>
          <w:color w:val="000000"/>
          <w:sz w:val="24"/>
          <w:szCs w:val="24"/>
          <w:lang w:val="ro-RO" w:eastAsia="ro-RO"/>
        </w:rPr>
        <w:t xml:space="preserve">                Art.2.</w:t>
      </w:r>
      <w:r>
        <w:rPr>
          <w:rFonts w:ascii="Times New Roman" w:eastAsia="Arial" w:hAnsi="Times New Roman"/>
          <w:iCs/>
          <w:color w:val="000000"/>
          <w:sz w:val="24"/>
          <w:szCs w:val="24"/>
          <w:lang w:val="ro-RO" w:eastAsia="ro-RO"/>
        </w:rPr>
        <w:t xml:space="preserve">Procesul -verbal al sedinței ordinare  din data de 27 septembrie 2022 a fost aprobat în  forma propusă .   </w:t>
      </w:r>
      <w:r>
        <w:rPr>
          <w:rFonts w:ascii="Times New Roman" w:eastAsia="Arial" w:hAnsi="Times New Roman"/>
          <w:b/>
          <w:bCs/>
          <w:iCs/>
          <w:color w:val="000000"/>
          <w:sz w:val="24"/>
          <w:szCs w:val="24"/>
          <w:lang w:val="ro-RO" w:eastAsia="ro-RO"/>
        </w:rPr>
        <w:t xml:space="preserve">     </w:t>
      </w:r>
      <w:r>
        <w:rPr>
          <w:rFonts w:ascii="Times New Roman" w:eastAsia="Arial" w:hAnsi="Times New Roman"/>
          <w:b/>
          <w:bCs/>
          <w:iCs/>
          <w:color w:val="000000"/>
          <w:sz w:val="24"/>
          <w:szCs w:val="24"/>
          <w:lang w:val="ro-RO" w:eastAsia="ro-RO"/>
        </w:rPr>
        <w:tab/>
        <w:t xml:space="preserve">        </w:t>
      </w:r>
      <w:r>
        <w:rPr>
          <w:rFonts w:ascii="Times New Roman" w:eastAsia="Arial" w:hAnsi="Times New Roman"/>
          <w:iCs/>
          <w:color w:val="000000"/>
          <w:sz w:val="24"/>
          <w:szCs w:val="24"/>
          <w:lang w:val="ro-RO" w:eastAsia="ro-RO"/>
        </w:rPr>
        <w:t xml:space="preserve">                                                                                                                                        </w:t>
      </w:r>
      <w:r>
        <w:rPr>
          <w:rFonts w:ascii="Times New Roman" w:eastAsia="Arial" w:hAnsi="Times New Roman"/>
          <w:iCs/>
          <w:color w:val="000000"/>
          <w:sz w:val="24"/>
          <w:szCs w:val="24"/>
          <w:lang w:val="ro-RO" w:eastAsia="ro-RO"/>
        </w:rPr>
        <w:tab/>
        <w:t xml:space="preserve">    </w:t>
      </w:r>
      <w:r>
        <w:rPr>
          <w:rFonts w:ascii="Times New Roman" w:eastAsia="Arial" w:hAnsi="Times New Roman"/>
          <w:b/>
          <w:bCs/>
          <w:color w:val="000000"/>
          <w:sz w:val="24"/>
          <w:szCs w:val="24"/>
          <w:lang w:val="ro-RO" w:eastAsia="ro-RO"/>
        </w:rPr>
        <w:t>Art.3.</w:t>
      </w:r>
      <w:r>
        <w:rPr>
          <w:rFonts w:ascii="Times New Roman" w:eastAsia="Arial" w:hAnsi="Times New Roman"/>
          <w:color w:val="000000"/>
          <w:sz w:val="24"/>
          <w:szCs w:val="24"/>
          <w:lang w:val="ro-RO" w:eastAsia="ro-RO"/>
        </w:rPr>
        <w:t xml:space="preserve">Prezenta hotărâre se comunică prin grija secretarului general cu:                                      </w:t>
      </w:r>
      <w:r>
        <w:rPr>
          <w:rFonts w:ascii="Times New Roman" w:eastAsia="Arial" w:hAnsi="Times New Roman"/>
          <w:iCs/>
          <w:color w:val="000000"/>
          <w:sz w:val="24"/>
          <w:szCs w:val="24"/>
          <w:lang w:val="ro-RO" w:eastAsia="ro-RO"/>
        </w:rPr>
        <w:t xml:space="preserve">- Instituţia Prefectului - Judeţul Bihor                                                                                                                     </w:t>
      </w:r>
      <w:r>
        <w:rPr>
          <w:rFonts w:ascii="Times New Roman" w:eastAsia="Arial" w:hAnsi="Times New Roman"/>
          <w:b/>
          <w:bCs/>
          <w:iCs/>
          <w:color w:val="000000"/>
          <w:sz w:val="24"/>
          <w:szCs w:val="24"/>
          <w:lang w:val="ro-RO" w:eastAsia="ro-RO"/>
        </w:rPr>
        <w:t>-</w:t>
      </w:r>
      <w:r>
        <w:rPr>
          <w:rFonts w:ascii="Times New Roman" w:eastAsia="Liberation Serif" w:hAnsi="Times New Roman"/>
          <w:iCs/>
          <w:color w:val="00000A"/>
          <w:sz w:val="24"/>
          <w:szCs w:val="24"/>
          <w:lang w:val="ro-RO" w:eastAsia="ro-RO"/>
        </w:rPr>
        <w:t xml:space="preserve"> Primarul comunei Sălard                                                                                                                                       </w:t>
      </w:r>
      <w:r>
        <w:rPr>
          <w:rFonts w:ascii="Times New Roman" w:hAnsi="Times New Roman"/>
          <w:sz w:val="24"/>
          <w:szCs w:val="24"/>
          <w:lang w:val="it-IT"/>
        </w:rPr>
        <w:t>- Monitorul oficial local</w:t>
      </w:r>
    </w:p>
    <w:p w:rsidR="00AB053C" w:rsidRDefault="00AB053C" w:rsidP="00AB053C">
      <w:pPr>
        <w:ind w:right="631"/>
      </w:pPr>
      <w:r>
        <w:rPr>
          <w:rFonts w:ascii="Times New Roman" w:hAnsi="Times New Roman"/>
          <w:b/>
          <w:bCs/>
          <w:iCs/>
          <w:color w:val="000000"/>
          <w:sz w:val="24"/>
          <w:szCs w:val="24"/>
          <w:lang w:val="ro-RO" w:eastAsia="ro-RO"/>
        </w:rPr>
        <w:t xml:space="preserve">                                                                    </w:t>
      </w:r>
      <w:r>
        <w:rPr>
          <w:rFonts w:ascii="Arial" w:eastAsia="Arial" w:hAnsi="Arial" w:cs="Arial"/>
          <w:b/>
          <w:bCs/>
          <w:iCs/>
          <w:color w:val="000000"/>
          <w:sz w:val="24"/>
          <w:szCs w:val="24"/>
          <w:lang w:val="ro-RO" w:eastAsia="ro-RO"/>
        </w:rPr>
        <w:t xml:space="preserve">                                                         </w:t>
      </w:r>
      <w:r>
        <w:rPr>
          <w:rFonts w:ascii="Arial" w:eastAsia="Arial" w:hAnsi="Arial" w:cs="Arial"/>
          <w:b/>
          <w:bCs/>
          <w:color w:val="00000A"/>
          <w:sz w:val="24"/>
          <w:szCs w:val="24"/>
        </w:rPr>
        <w:t xml:space="preserve">   </w:t>
      </w:r>
      <w:r>
        <w:rPr>
          <w:rFonts w:ascii="Arial" w:eastAsia="Arial" w:hAnsi="Arial" w:cs="Arial"/>
          <w:b/>
          <w:bCs/>
          <w:color w:val="00000A"/>
          <w:sz w:val="24"/>
          <w:szCs w:val="24"/>
          <w:lang w:val="ro-RO"/>
        </w:rPr>
        <w:t xml:space="preserve"> </w:t>
      </w:r>
      <w:r>
        <w:rPr>
          <w:rFonts w:ascii="Arial" w:eastAsia="Arial" w:hAnsi="Arial" w:cs="Arial"/>
          <w:b/>
          <w:bCs/>
          <w:color w:val="00000A"/>
          <w:sz w:val="24"/>
          <w:szCs w:val="24"/>
          <w:lang w:val="ro-RO"/>
        </w:rPr>
        <w:tab/>
      </w:r>
    </w:p>
    <w:p w:rsidR="00AB053C" w:rsidRDefault="00AB053C" w:rsidP="00AB053C">
      <w:pPr>
        <w:spacing w:line="240" w:lineRule="auto"/>
        <w:ind w:right="631"/>
      </w:pPr>
      <w:r>
        <w:rPr>
          <w:rFonts w:ascii="Times New Roman" w:eastAsia="Arial" w:hAnsi="Times New Roman"/>
          <w:b/>
          <w:bCs/>
          <w:color w:val="00000A"/>
          <w:sz w:val="24"/>
          <w:szCs w:val="24"/>
          <w:lang w:val="ro-RO"/>
        </w:rPr>
        <w:tab/>
      </w:r>
    </w:p>
    <w:p w:rsidR="00AB053C" w:rsidRDefault="00AB053C" w:rsidP="00AB053C">
      <w:pPr>
        <w:numPr>
          <w:ilvl w:val="0"/>
          <w:numId w:val="1"/>
        </w:numPr>
        <w:spacing w:line="240" w:lineRule="auto"/>
        <w:ind w:left="0"/>
      </w:pPr>
      <w:r>
        <w:rPr>
          <w:rFonts w:ascii="Times New Roman" w:hAnsi="Times New Roman"/>
          <w:b/>
          <w:bCs/>
          <w:sz w:val="24"/>
          <w:szCs w:val="24"/>
          <w:lang w:val="ro-RO"/>
        </w:rPr>
        <w:t xml:space="preserve">          </w:t>
      </w:r>
      <w:r>
        <w:rPr>
          <w:rFonts w:ascii="Times New Roman" w:eastAsia="Arial" w:hAnsi="Times New Roman"/>
          <w:b/>
          <w:bCs/>
          <w:sz w:val="24"/>
          <w:szCs w:val="24"/>
          <w:lang w:val="ro-RO"/>
        </w:rPr>
        <w:t>PREŞEDINTE DE ŞEDINŢĂ,</w:t>
      </w:r>
      <w:r>
        <w:rPr>
          <w:rFonts w:ascii="Times New Roman" w:eastAsia="Arial" w:hAnsi="Times New Roman"/>
          <w:b/>
          <w:bCs/>
          <w:sz w:val="24"/>
          <w:szCs w:val="24"/>
          <w:lang w:val="ro-RO"/>
        </w:rPr>
        <w:tab/>
        <w:t xml:space="preserve">                                                                                                                 </w:t>
      </w:r>
      <w:r>
        <w:rPr>
          <w:rFonts w:ascii="Times New Roman" w:eastAsia="Arial" w:hAnsi="Times New Roman"/>
          <w:b/>
          <w:bCs/>
          <w:sz w:val="24"/>
          <w:szCs w:val="24"/>
          <w:lang w:val="ro-RO"/>
        </w:rPr>
        <w:tab/>
        <w:t xml:space="preserve">     LEVENTE–CSABA UR</w:t>
      </w:r>
      <w:r>
        <w:rPr>
          <w:rFonts w:ascii="Times New Roman" w:hAnsi="Times New Roman"/>
          <w:b/>
          <w:bCs/>
          <w:sz w:val="24"/>
          <w:szCs w:val="24"/>
          <w:lang w:val="ro-RO"/>
        </w:rPr>
        <w:tab/>
        <w:t xml:space="preserve">   </w:t>
      </w:r>
      <w:r>
        <w:rPr>
          <w:rFonts w:ascii="Times New Roman" w:hAnsi="Times New Roman"/>
          <w:b/>
          <w:bCs/>
          <w:sz w:val="24"/>
          <w:szCs w:val="24"/>
          <w:lang w:val="ro-RO"/>
        </w:rPr>
        <w:tab/>
        <w:t xml:space="preserve">                             CONTRASEMNEAZĂ,</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w:t>
      </w:r>
      <w:r>
        <w:rPr>
          <w:rFonts w:ascii="Times New Roman" w:hAnsi="Times New Roman"/>
          <w:b/>
          <w:bCs/>
          <w:sz w:val="24"/>
          <w:szCs w:val="24"/>
          <w:lang w:val="ro-RO"/>
        </w:rPr>
        <w:tab/>
        <w:t xml:space="preserve">   </w:t>
      </w:r>
      <w:r>
        <w:rPr>
          <w:rFonts w:ascii="Times New Roman" w:hAnsi="Times New Roman"/>
          <w:b/>
          <w:bCs/>
          <w:sz w:val="24"/>
          <w:szCs w:val="24"/>
          <w:lang w:val="ro-RO"/>
        </w:rPr>
        <w:tab/>
      </w:r>
      <w:r>
        <w:rPr>
          <w:rFonts w:ascii="Times New Roman" w:hAnsi="Times New Roman"/>
          <w:b/>
          <w:bCs/>
          <w:sz w:val="24"/>
          <w:szCs w:val="24"/>
          <w:lang w:val="ro-RO"/>
        </w:rPr>
        <w:tab/>
        <w:t xml:space="preserve"> SECRETAR GENERAL UAT</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w:t>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r>
      <w:r>
        <w:rPr>
          <w:rFonts w:ascii="Times New Roman" w:hAnsi="Times New Roman"/>
          <w:b/>
          <w:bCs/>
          <w:sz w:val="24"/>
          <w:szCs w:val="24"/>
          <w:lang w:val="ro-RO"/>
        </w:rPr>
        <w:tab/>
        <w:t xml:space="preserve"> ADRIANA-GABRIELA DAMIAN</w:t>
      </w:r>
    </w:p>
    <w:p w:rsidR="00AB053C" w:rsidRDefault="00AB053C" w:rsidP="00AB053C">
      <w:pPr>
        <w:tabs>
          <w:tab w:val="left" w:pos="2460"/>
        </w:tabs>
        <w:spacing w:line="240" w:lineRule="auto"/>
        <w:rPr>
          <w:rFonts w:ascii="Times New Roman" w:hAnsi="Times New Roman"/>
          <w:b/>
          <w:bCs/>
          <w:sz w:val="24"/>
          <w:szCs w:val="24"/>
          <w:lang w:val="ro-RO"/>
        </w:rPr>
      </w:pPr>
      <w:r>
        <w:rPr>
          <w:rFonts w:ascii="Times New Roman" w:hAnsi="Times New Roman"/>
          <w:b/>
          <w:bCs/>
          <w:sz w:val="24"/>
          <w:szCs w:val="24"/>
          <w:lang w:val="ro-RO"/>
        </w:rPr>
        <w:tab/>
      </w:r>
    </w:p>
    <w:p w:rsidR="00AB053C" w:rsidRDefault="00AB053C" w:rsidP="00AB053C">
      <w:pPr>
        <w:spacing w:line="240" w:lineRule="auto"/>
        <w:rPr>
          <w:rFonts w:ascii="Arial" w:hAnsi="Arial" w:cs="Arial"/>
          <w:b/>
          <w:bCs/>
          <w:sz w:val="24"/>
          <w:szCs w:val="24"/>
          <w:lang w:val="ro-RO"/>
        </w:rPr>
      </w:pPr>
    </w:p>
    <w:p w:rsidR="00AB053C" w:rsidRDefault="00AB053C" w:rsidP="00AB053C">
      <w:pPr>
        <w:spacing w:line="240" w:lineRule="auto"/>
        <w:rPr>
          <w:rFonts w:ascii="Arial" w:hAnsi="Arial" w:cs="Arial"/>
          <w:b/>
          <w:bCs/>
          <w:sz w:val="24"/>
          <w:szCs w:val="24"/>
          <w:lang w:val="ro-RO"/>
        </w:rPr>
      </w:pPr>
    </w:p>
    <w:p w:rsidR="00AB053C" w:rsidRDefault="00AB053C" w:rsidP="00AB053C">
      <w:pPr>
        <w:spacing w:line="240" w:lineRule="auto"/>
        <w:rPr>
          <w:rFonts w:ascii="Times New Roman" w:eastAsia="Arial" w:hAnsi="Times New Roman" w:cs="Arial"/>
          <w:b/>
          <w:bCs/>
          <w:iCs/>
          <w:color w:val="000000"/>
          <w:sz w:val="20"/>
          <w:szCs w:val="20"/>
          <w:lang w:val="ro-RO" w:eastAsia="ro-RO"/>
        </w:rPr>
      </w:pPr>
    </w:p>
    <w:p w:rsidR="00AB053C" w:rsidRDefault="00AB053C" w:rsidP="00AB053C">
      <w:pPr>
        <w:spacing w:line="240" w:lineRule="auto"/>
        <w:rPr>
          <w:rFonts w:ascii="Times New Roman" w:eastAsia="Liberation Serif" w:hAnsi="Times New Roman"/>
          <w:b/>
          <w:bCs/>
          <w:color w:val="00000A"/>
          <w:sz w:val="20"/>
          <w:szCs w:val="20"/>
          <w:lang w:eastAsia="ro-RO"/>
        </w:rPr>
      </w:pPr>
      <w:r>
        <w:rPr>
          <w:rFonts w:ascii="Times New Roman" w:eastAsia="Liberation Serif" w:hAnsi="Times New Roman"/>
          <w:b/>
          <w:bCs/>
          <w:color w:val="00000A"/>
          <w:sz w:val="20"/>
          <w:szCs w:val="20"/>
          <w:lang w:eastAsia="ro-RO"/>
        </w:rPr>
        <w:t>Cvorum</w:t>
      </w:r>
      <w:proofErr w:type="gramStart"/>
      <w:r>
        <w:rPr>
          <w:rFonts w:ascii="Times New Roman" w:eastAsia="Liberation Serif" w:hAnsi="Times New Roman"/>
          <w:b/>
          <w:bCs/>
          <w:color w:val="00000A"/>
          <w:sz w:val="20"/>
          <w:szCs w:val="20"/>
          <w:lang w:eastAsia="ro-RO"/>
        </w:rPr>
        <w:t>:12</w:t>
      </w:r>
      <w:proofErr w:type="gramEnd"/>
      <w:r>
        <w:rPr>
          <w:rFonts w:ascii="Times New Roman" w:eastAsia="Liberation Serif" w:hAnsi="Times New Roman"/>
          <w:b/>
          <w:bCs/>
          <w:color w:val="00000A"/>
          <w:sz w:val="20"/>
          <w:szCs w:val="20"/>
          <w:lang w:eastAsia="ro-RO"/>
        </w:rPr>
        <w:t xml:space="preserve"> voturi“pentru”,0 voturi”împotrivă”,0“abtineri”,din totalul de 13 consilieri în funcție</w:t>
      </w:r>
    </w:p>
    <w:p w:rsidR="00AB053C" w:rsidRDefault="00AB053C" w:rsidP="00AB053C">
      <w:pPr>
        <w:spacing w:line="240" w:lineRule="auto"/>
        <w:rPr>
          <w:rFonts w:ascii="Times New Roman" w:eastAsia="Liberation Serif" w:hAnsi="Times New Roman"/>
          <w:b/>
          <w:bCs/>
          <w:color w:val="00000A"/>
          <w:sz w:val="20"/>
          <w:szCs w:val="20"/>
          <w:lang w:eastAsia="ro-RO"/>
        </w:rPr>
      </w:pPr>
    </w:p>
    <w:p w:rsidR="00AB053C" w:rsidRDefault="00AB053C" w:rsidP="00AB053C">
      <w:pPr>
        <w:spacing w:line="240" w:lineRule="auto"/>
        <w:rPr>
          <w:rFonts w:ascii="Times New Roman" w:eastAsia="Liberation Serif" w:hAnsi="Times New Roman"/>
          <w:b/>
          <w:bCs/>
          <w:color w:val="00000A"/>
          <w:sz w:val="20"/>
          <w:szCs w:val="20"/>
          <w:lang w:eastAsia="ro-RO"/>
        </w:rPr>
      </w:pPr>
    </w:p>
    <w:p w:rsidR="00AB053C" w:rsidRDefault="00AB053C" w:rsidP="00AB053C">
      <w:pPr>
        <w:spacing w:line="240" w:lineRule="auto"/>
        <w:rPr>
          <w:rFonts w:ascii="Times New Roman" w:eastAsia="Liberation Serif" w:hAnsi="Times New Roman"/>
          <w:b/>
          <w:bCs/>
          <w:color w:val="00000A"/>
          <w:sz w:val="20"/>
          <w:szCs w:val="20"/>
          <w:lang w:eastAsia="ro-RO"/>
        </w:rPr>
      </w:pPr>
    </w:p>
    <w:p w:rsidR="00AB053C" w:rsidRDefault="00AB053C" w:rsidP="00AB053C">
      <w:pPr>
        <w:spacing w:line="240" w:lineRule="auto"/>
        <w:rPr>
          <w:rFonts w:ascii="Times New Roman" w:eastAsia="Liberation Serif" w:hAnsi="Times New Roman"/>
          <w:b/>
          <w:bCs/>
          <w:color w:val="00000A"/>
          <w:sz w:val="20"/>
          <w:szCs w:val="20"/>
          <w:lang w:eastAsia="ro-RO"/>
        </w:rPr>
      </w:pPr>
    </w:p>
    <w:p w:rsidR="00AB053C" w:rsidRDefault="00AB053C" w:rsidP="00140FD3">
      <w:pPr>
        <w:ind w:left="708" w:firstLine="2520"/>
        <w:rPr>
          <w:rFonts w:ascii="Times New Roman" w:eastAsia="SimSun" w:hAnsi="Times New Roman"/>
          <w:kern w:val="2"/>
          <w:sz w:val="24"/>
          <w:szCs w:val="24"/>
        </w:rPr>
      </w:pPr>
      <w:r>
        <w:rPr>
          <w:noProof/>
          <w:sz w:val="24"/>
          <w:szCs w:val="24"/>
          <w:lang w:val="ro-RO" w:eastAsia="ro-RO"/>
        </w:rPr>
        <w:drawing>
          <wp:anchor distT="0" distB="0" distL="114300" distR="114300" simplePos="0" relativeHeight="251663360" behindDoc="0" locked="0" layoutInCell="1" allowOverlap="1">
            <wp:simplePos x="0" y="0"/>
            <wp:positionH relativeFrom="margin">
              <wp:posOffset>5631180</wp:posOffset>
            </wp:positionH>
            <wp:positionV relativeFrom="margin">
              <wp:posOffset>-144780</wp:posOffset>
            </wp:positionV>
            <wp:extent cx="822960" cy="1154430"/>
            <wp:effectExtent l="0" t="0" r="0" b="7620"/>
            <wp:wrapSquare wrapText="bothSides"/>
            <wp:docPr id="5" name="Imagine 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lard Stem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lang w:val="ro-RO" w:eastAsia="ro-RO"/>
        </w:rPr>
        <w:drawing>
          <wp:anchor distT="0" distB="0" distL="114935" distR="114935" simplePos="0" relativeHeight="25166233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6">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6B31C4">
        <w:rPr>
          <w:rFonts w:ascii="Times New Roman" w:eastAsia="SimSun" w:hAnsi="Times New Roman"/>
          <w:kern w:val="2"/>
        </w:rPr>
        <w:t xml:space="preserve">ROMÂNIA                                                                                                                </w:t>
      </w:r>
      <w:r w:rsidR="00140FD3">
        <w:rPr>
          <w:rFonts w:ascii="Times New Roman" w:eastAsia="SimSun" w:hAnsi="Times New Roman"/>
          <w:kern w:val="2"/>
        </w:rPr>
        <w:t xml:space="preserve">            </w:t>
      </w:r>
      <w:r w:rsidRPr="006B31C4">
        <w:rPr>
          <w:rFonts w:ascii="Times New Roman" w:eastAsia="SimSun" w:hAnsi="Times New Roman"/>
          <w:kern w:val="2"/>
        </w:rPr>
        <w:tab/>
      </w:r>
      <w:r w:rsidRPr="006B31C4">
        <w:rPr>
          <w:rFonts w:ascii="Times New Roman" w:eastAsia="SimSun" w:hAnsi="Times New Roman"/>
          <w:kern w:val="2"/>
        </w:rPr>
        <w:tab/>
      </w:r>
      <w:r w:rsidRPr="006B31C4">
        <w:rPr>
          <w:rFonts w:ascii="Times New Roman" w:eastAsia="SimSun" w:hAnsi="Times New Roman"/>
          <w:kern w:val="2"/>
        </w:rPr>
        <w:tab/>
        <w:t xml:space="preserve">               JUDEŢUL BIHOR                                             </w:t>
      </w:r>
      <w:r w:rsidRPr="006B31C4">
        <w:rPr>
          <w:rFonts w:ascii="Times New Roman" w:eastAsia="SimSun" w:hAnsi="Times New Roman"/>
          <w:b/>
          <w:bCs/>
          <w:color w:val="1C1C1C"/>
          <w:kern w:val="2"/>
          <w:lang w:eastAsia="ro-RO"/>
        </w:rPr>
        <w:t xml:space="preserve">                                                                                           </w:t>
      </w:r>
      <w:r w:rsidRPr="006B31C4">
        <w:rPr>
          <w:rFonts w:ascii="Times New Roman" w:eastAsia="SimSun" w:hAnsi="Times New Roman"/>
          <w:b/>
          <w:bCs/>
          <w:color w:val="1C1C1C"/>
          <w:kern w:val="2"/>
          <w:lang w:eastAsia="ro-RO"/>
        </w:rPr>
        <w:tab/>
      </w:r>
      <w:r w:rsidRPr="006B31C4">
        <w:rPr>
          <w:rFonts w:ascii="Times New Roman" w:eastAsia="SimSun" w:hAnsi="Times New Roman"/>
          <w:b/>
          <w:bCs/>
          <w:color w:val="1C1C1C"/>
          <w:kern w:val="2"/>
          <w:lang w:eastAsia="ro-RO"/>
        </w:rPr>
        <w:tab/>
        <w:t xml:space="preserve">     </w:t>
      </w:r>
      <w:r w:rsidRPr="006B31C4">
        <w:rPr>
          <w:rFonts w:ascii="Times New Roman" w:eastAsia="SimSun" w:hAnsi="Times New Roman"/>
          <w:b/>
          <w:bCs/>
          <w:color w:val="1C1C1C"/>
          <w:kern w:val="2"/>
          <w:lang w:val="ro-RO" w:eastAsia="ro-RO"/>
        </w:rPr>
        <w:t xml:space="preserve">CONSILIUL LOCAL AL COMUNEI SĂLARD                                        </w:t>
      </w:r>
      <w:r w:rsidRPr="006B31C4">
        <w:rPr>
          <w:rFonts w:ascii="Times New Roman" w:eastAsia="Arial" w:hAnsi="Times New Roman"/>
          <w:b/>
          <w:bCs/>
          <w:color w:val="1C1C1C"/>
          <w:kern w:val="2"/>
          <w:lang w:val="pt-BR"/>
        </w:rPr>
        <w:t xml:space="preserve">                        </w:t>
      </w:r>
      <w:r w:rsidRPr="006B31C4">
        <w:rPr>
          <w:rFonts w:ascii="Times New Roman" w:eastAsia="Arial" w:hAnsi="Times New Roman"/>
          <w:b/>
          <w:bCs/>
          <w:color w:val="1C1C1C"/>
          <w:kern w:val="2"/>
          <w:lang w:val="pt-BR"/>
        </w:rPr>
        <w:tab/>
      </w:r>
      <w:r w:rsidRPr="006B31C4">
        <w:rPr>
          <w:rFonts w:ascii="Times New Roman" w:eastAsia="Arial" w:hAnsi="Times New Roman"/>
          <w:b/>
          <w:bCs/>
          <w:color w:val="1C1C1C"/>
          <w:kern w:val="2"/>
          <w:lang w:val="pt-BR"/>
        </w:rPr>
        <w:tab/>
        <w:t xml:space="preserve">         </w:t>
      </w:r>
      <w:r w:rsidRPr="006B31C4">
        <w:rPr>
          <w:rFonts w:ascii="Times New Roman" w:eastAsia="SimSun" w:hAnsi="Times New Roman"/>
          <w:b/>
          <w:bCs/>
          <w:color w:val="1C1C1C"/>
          <w:kern w:val="2"/>
          <w:lang w:val="pt-BR"/>
        </w:rPr>
        <w:t>Sălard Nr 724,C.P. 417450, Judeţul Bihor</w:t>
      </w:r>
      <w:r w:rsidRPr="006B31C4">
        <w:rPr>
          <w:rFonts w:ascii="Times New Roman" w:eastAsia="Arial" w:hAnsi="Times New Roman"/>
          <w:b/>
          <w:bCs/>
          <w:color w:val="1C1C1C"/>
          <w:kern w:val="2"/>
        </w:rPr>
        <w:t xml:space="preserve">                 </w:t>
      </w:r>
      <w:r w:rsidRPr="006B31C4">
        <w:rPr>
          <w:rFonts w:ascii="Times New Roman" w:eastAsia="Arial" w:hAnsi="Times New Roman"/>
          <w:b/>
          <w:bCs/>
          <w:color w:val="1C1C1C"/>
          <w:kern w:val="2"/>
        </w:rPr>
        <w:tab/>
      </w:r>
      <w:r w:rsidRPr="006B31C4">
        <w:rPr>
          <w:rFonts w:ascii="Times New Roman" w:eastAsia="Arial" w:hAnsi="Times New Roman"/>
          <w:b/>
          <w:bCs/>
          <w:color w:val="1C1C1C"/>
          <w:kern w:val="2"/>
        </w:rPr>
        <w:tab/>
        <w:t xml:space="preserve">     </w:t>
      </w:r>
      <w:r w:rsidRPr="006B31C4">
        <w:rPr>
          <w:rFonts w:ascii="Times New Roman" w:eastAsia="Arial" w:hAnsi="Times New Roman"/>
          <w:b/>
          <w:bCs/>
          <w:color w:val="1C1C1C"/>
          <w:kern w:val="2"/>
        </w:rPr>
        <w:tab/>
        <w:t xml:space="preserve">           </w:t>
      </w:r>
      <w:r w:rsidRPr="006B31C4">
        <w:rPr>
          <w:rFonts w:ascii="Times New Roman" w:eastAsia="SimSun" w:hAnsi="Times New Roman"/>
          <w:b/>
          <w:bCs/>
          <w:color w:val="1C1C1C"/>
          <w:kern w:val="2"/>
        </w:rPr>
        <w:t>C</w:t>
      </w:r>
      <w:r w:rsidRPr="006B31C4">
        <w:rPr>
          <w:rFonts w:ascii="Times New Roman" w:eastAsia="SimSun" w:hAnsi="Times New Roman"/>
          <w:b/>
          <w:bCs/>
          <w:color w:val="1C1C1C"/>
          <w:kern w:val="2"/>
          <w:lang w:val="ro-RO"/>
        </w:rPr>
        <w:t>ÎF:4641318,</w:t>
      </w:r>
      <w:r w:rsidRPr="006B31C4">
        <w:rPr>
          <w:rFonts w:ascii="Times New Roman" w:eastAsia="SimSun" w:hAnsi="Times New Roman"/>
          <w:b/>
          <w:bCs/>
          <w:color w:val="1C1C1C"/>
          <w:kern w:val="2"/>
        </w:rPr>
        <w:t xml:space="preserve"> Tel /Fax: 0259/441049                                             </w:t>
      </w:r>
      <w:r w:rsidRPr="006B31C4">
        <w:rPr>
          <w:rFonts w:ascii="Times New Roman" w:eastAsia="SimSun" w:hAnsi="Times New Roman"/>
          <w:b/>
          <w:bCs/>
          <w:color w:val="1C1C1C"/>
          <w:kern w:val="2"/>
        </w:rPr>
        <w:tab/>
        <w:t xml:space="preserve">                   e-mail: </w:t>
      </w:r>
      <w:hyperlink r:id="rId10" w:history="1">
        <w:r w:rsidRPr="006B31C4">
          <w:rPr>
            <w:rStyle w:val="Hyperlink"/>
            <w:rFonts w:ascii="Times New Roman" w:eastAsia="SimSun" w:hAnsi="Times New Roman"/>
            <w:b/>
            <w:bCs/>
            <w:color w:val="1C1C1C"/>
            <w:kern w:val="2"/>
          </w:rPr>
          <w:t>primariasalard@yahoo.com</w:t>
        </w:r>
      </w:hyperlink>
      <w:r w:rsidRPr="006B31C4">
        <w:rPr>
          <w:rFonts w:ascii="Times New Roman" w:eastAsia="SimSun" w:hAnsi="Times New Roman"/>
          <w:b/>
          <w:bCs/>
          <w:color w:val="1C1C1C"/>
          <w:kern w:val="2"/>
        </w:rPr>
        <w:t xml:space="preserve"> ,</w:t>
      </w:r>
      <w:hyperlink r:id="rId11" w:history="1">
        <w:r w:rsidRPr="006B31C4">
          <w:rPr>
            <w:rStyle w:val="Hyperlink"/>
            <w:rFonts w:ascii="Times New Roman" w:eastAsia="SimSun" w:hAnsi="Times New Roman"/>
            <w:b/>
            <w:bCs/>
            <w:color w:val="1C1C1C"/>
            <w:kern w:val="2"/>
          </w:rPr>
          <w:t>comunasalardbh@gmail.com</w:t>
        </w:r>
      </w:hyperlink>
      <w:r w:rsidRPr="006B31C4">
        <w:rPr>
          <w:rFonts w:ascii="Times New Roman" w:eastAsia="Arial" w:hAnsi="Times New Roman"/>
          <w:b/>
          <w:bCs/>
          <w:color w:val="1C1C1C"/>
          <w:kern w:val="2"/>
          <w:lang w:val="ro-RO" w:eastAsia="ro-RO"/>
        </w:rPr>
        <w:t xml:space="preserve">                                                                                                                   </w:t>
      </w:r>
      <w:r w:rsidRPr="006B31C4">
        <w:rPr>
          <w:rFonts w:ascii="Times New Roman" w:eastAsia="Arial" w:hAnsi="Times New Roman"/>
          <w:b/>
          <w:bCs/>
          <w:color w:val="1C1C1C"/>
          <w:kern w:val="2"/>
          <w:lang w:val="ro-RO" w:eastAsia="ro-RO"/>
        </w:rPr>
        <w:tab/>
      </w:r>
      <w:r w:rsidRPr="006B31C4">
        <w:rPr>
          <w:rFonts w:ascii="Times New Roman" w:eastAsia="Arial" w:hAnsi="Times New Roman"/>
          <w:b/>
          <w:bCs/>
          <w:color w:val="1C1C1C"/>
          <w:kern w:val="2"/>
          <w:lang w:val="ro-RO" w:eastAsia="ro-RO"/>
        </w:rPr>
        <w:tab/>
      </w:r>
      <w:r w:rsidRPr="006B31C4">
        <w:rPr>
          <w:rFonts w:ascii="Times New Roman" w:eastAsia="Arial" w:hAnsi="Times New Roman"/>
          <w:b/>
          <w:bCs/>
          <w:color w:val="1C1C1C"/>
          <w:kern w:val="2"/>
          <w:lang w:val="ro-RO" w:eastAsia="ro-RO"/>
        </w:rPr>
        <w:tab/>
      </w:r>
      <w:r w:rsidRPr="006B31C4">
        <w:rPr>
          <w:rFonts w:ascii="Times New Roman" w:eastAsia="Arial" w:hAnsi="Times New Roman"/>
          <w:b/>
          <w:bCs/>
          <w:color w:val="1C1C1C"/>
          <w:kern w:val="2"/>
          <w:lang w:val="ro-RO" w:eastAsia="ro-RO"/>
        </w:rPr>
        <w:tab/>
        <w:t xml:space="preserve">                </w:t>
      </w:r>
      <w:r>
        <w:rPr>
          <w:rFonts w:ascii="Times New Roman" w:eastAsia="Arial" w:hAnsi="Times New Roman"/>
          <w:b/>
          <w:bCs/>
          <w:color w:val="1C1C1C"/>
          <w:kern w:val="2"/>
          <w:lang w:val="ro-RO" w:eastAsia="ro-RO"/>
        </w:rPr>
        <w:t xml:space="preserve">    </w:t>
      </w:r>
      <w:r w:rsidRPr="006B31C4">
        <w:rPr>
          <w:rFonts w:ascii="Times New Roman" w:eastAsia="Arial" w:hAnsi="Times New Roman"/>
          <w:b/>
          <w:bCs/>
          <w:color w:val="1C1C1C"/>
          <w:kern w:val="2"/>
          <w:lang w:val="ro-RO" w:eastAsia="ro-RO"/>
        </w:rPr>
        <w:t xml:space="preserve"> </w:t>
      </w:r>
      <w:r w:rsidRPr="006B31C4">
        <w:rPr>
          <w:rFonts w:ascii="Times New Roman" w:eastAsia="SimSun" w:hAnsi="Times New Roman"/>
          <w:b/>
          <w:bCs/>
          <w:color w:val="1C1C1C"/>
          <w:kern w:val="2"/>
          <w:lang w:val="ro-RO" w:eastAsia="ro-RO"/>
        </w:rPr>
        <w:t xml:space="preserve">web.site: </w:t>
      </w:r>
      <w:hyperlink r:id="rId12" w:history="1">
        <w:r w:rsidRPr="006B31C4">
          <w:rPr>
            <w:rStyle w:val="Hyperlink"/>
            <w:rFonts w:ascii="Times New Roman" w:eastAsia="SimSun" w:hAnsi="Times New Roman"/>
            <w:b/>
            <w:bCs/>
            <w:color w:val="1C1C1C"/>
            <w:kern w:val="2"/>
            <w:lang w:val="ro-RO" w:eastAsia="ro-RO"/>
          </w:rPr>
          <w:t>www.salard.ro</w:t>
        </w:r>
      </w:hyperlink>
      <w:r>
        <w:rPr>
          <w:rFonts w:eastAsia="SimSun"/>
          <w:b/>
          <w:bCs/>
          <w:color w:val="1C1C1C"/>
          <w:kern w:val="2"/>
          <w:lang w:val="ro-RO" w:eastAsia="ro-RO"/>
        </w:rPr>
        <w:t xml:space="preserve"> </w:t>
      </w:r>
      <w:r>
        <w:rPr>
          <w:rFonts w:eastAsia="SimSun"/>
          <w:kern w:val="2"/>
        </w:rPr>
        <w:t>_________________________________________________________________________________</w:t>
      </w:r>
    </w:p>
    <w:p w:rsidR="00AB053C" w:rsidRDefault="00AB053C" w:rsidP="00AB053C">
      <w:pPr>
        <w:tabs>
          <w:tab w:val="left" w:pos="570"/>
        </w:tabs>
        <w:spacing w:line="240" w:lineRule="auto"/>
      </w:pPr>
      <w:r>
        <w:rPr>
          <w:rFonts w:ascii="Arial" w:eastAsia="Arial" w:hAnsi="Arial" w:cs="Arial"/>
          <w:b/>
          <w:color w:val="00000A"/>
          <w:sz w:val="28"/>
          <w:szCs w:val="28"/>
          <w:lang w:eastAsia="ro-RO"/>
        </w:rPr>
        <w:t xml:space="preserve"> </w:t>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r>
      <w:r>
        <w:rPr>
          <w:rFonts w:ascii="Arial" w:eastAsia="Arial" w:hAnsi="Arial" w:cs="Arial"/>
          <w:b/>
          <w:color w:val="00000A"/>
          <w:sz w:val="28"/>
          <w:szCs w:val="28"/>
          <w:lang w:eastAsia="ro-RO"/>
        </w:rPr>
        <w:tab/>
        <w:t xml:space="preserve">            </w:t>
      </w:r>
    </w:p>
    <w:p w:rsidR="00AB053C" w:rsidRDefault="00AB053C" w:rsidP="00AB053C">
      <w:pPr>
        <w:tabs>
          <w:tab w:val="left" w:pos="570"/>
        </w:tabs>
        <w:spacing w:line="240" w:lineRule="auto"/>
        <w:jc w:val="center"/>
      </w:pPr>
      <w:r>
        <w:rPr>
          <w:rFonts w:ascii="Times New Roman" w:eastAsia="Arial" w:hAnsi="Times New Roman"/>
          <w:b/>
          <w:color w:val="00000A"/>
          <w:sz w:val="28"/>
          <w:szCs w:val="28"/>
          <w:u w:val="single"/>
          <w:lang w:eastAsia="ro-RO"/>
        </w:rPr>
        <w:t xml:space="preserve">H O T Ă R Â R E A  Nr. </w:t>
      </w:r>
      <w:r>
        <w:rPr>
          <w:rFonts w:ascii="Times New Roman" w:eastAsia="Arial" w:hAnsi="Times New Roman"/>
          <w:b/>
          <w:color w:val="00000A"/>
          <w:sz w:val="28"/>
          <w:szCs w:val="28"/>
          <w:u w:val="single"/>
          <w:lang w:val="ro-RO" w:eastAsia="ro-RO"/>
        </w:rPr>
        <w:t>98</w:t>
      </w:r>
      <w:r>
        <w:rPr>
          <w:rFonts w:ascii="Times New Roman" w:eastAsia="Arial" w:hAnsi="Times New Roman"/>
          <w:b/>
          <w:color w:val="00000A"/>
          <w:sz w:val="28"/>
          <w:szCs w:val="28"/>
          <w:lang w:eastAsia="ro-RO"/>
        </w:rPr>
        <w:t xml:space="preserve">                                                                                                                     </w:t>
      </w:r>
      <w:r>
        <w:rPr>
          <w:rFonts w:ascii="Times New Roman" w:eastAsia="Arial" w:hAnsi="Times New Roman"/>
          <w:b/>
          <w:color w:val="00000A"/>
          <w:sz w:val="28"/>
          <w:szCs w:val="28"/>
          <w:lang w:val="ro-RO" w:eastAsia="ro-RO"/>
        </w:rPr>
        <w:t xml:space="preserve">                                                                                 din 14.10.2022  </w:t>
      </w:r>
      <w:r>
        <w:rPr>
          <w:rFonts w:ascii="Times New Roman" w:eastAsia="Arial" w:hAnsi="Times New Roman"/>
          <w:color w:val="000000"/>
          <w:sz w:val="28"/>
          <w:szCs w:val="28"/>
          <w:lang w:val="ro-RO" w:eastAsia="ro-RO"/>
        </w:rPr>
        <w:t xml:space="preserve">  </w:t>
      </w:r>
      <w:r>
        <w:rPr>
          <w:rFonts w:ascii="Times New Roman" w:eastAsia="Arial" w:hAnsi="Times New Roman"/>
          <w:b/>
          <w:color w:val="00000A"/>
          <w:sz w:val="28"/>
          <w:szCs w:val="28"/>
          <w:lang w:val="ro-RO" w:eastAsia="ro-RO"/>
        </w:rPr>
        <w:t xml:space="preserve">                                                                                                                  </w:t>
      </w:r>
      <w:r>
        <w:rPr>
          <w:rFonts w:ascii="Times New Roman" w:eastAsia="Arial" w:hAnsi="Times New Roman"/>
          <w:b/>
          <w:color w:val="00000A"/>
          <w:sz w:val="28"/>
          <w:szCs w:val="28"/>
          <w:lang w:eastAsia="ro-RO"/>
        </w:rPr>
        <w:t xml:space="preserve"> </w:t>
      </w:r>
      <w:r>
        <w:rPr>
          <w:rFonts w:ascii="Times New Roman" w:eastAsia="Arial" w:hAnsi="Times New Roman"/>
          <w:color w:val="00000A"/>
          <w:sz w:val="24"/>
          <w:szCs w:val="24"/>
          <w:lang w:val="ro-RO" w:eastAsia="ro-RO"/>
        </w:rPr>
        <w:t xml:space="preserve">   </w:t>
      </w:r>
      <w:r>
        <w:rPr>
          <w:rFonts w:ascii="Times New Roman" w:eastAsia="Arial" w:hAnsi="Times New Roman"/>
          <w:b/>
          <w:color w:val="00000A"/>
          <w:sz w:val="28"/>
          <w:szCs w:val="28"/>
          <w:lang w:eastAsia="ro-RO"/>
        </w:rPr>
        <w:t xml:space="preserve">        </w:t>
      </w:r>
      <w:r>
        <w:rPr>
          <w:rFonts w:ascii="Times New Roman" w:hAnsi="Times New Roman"/>
          <w:b/>
          <w:sz w:val="28"/>
          <w:szCs w:val="28"/>
          <w:lang w:eastAsia="ro-RO"/>
        </w:rPr>
        <w:t xml:space="preserve">                                        </w:t>
      </w:r>
      <w:r>
        <w:rPr>
          <w:rFonts w:ascii="Times New Roman" w:hAnsi="Times New Roman"/>
          <w:b/>
          <w:sz w:val="28"/>
          <w:szCs w:val="28"/>
          <w:lang w:eastAsia="ro-RO"/>
        </w:rPr>
        <w:tab/>
      </w:r>
      <w:r>
        <w:rPr>
          <w:rFonts w:ascii="Times New Roman" w:hAnsi="Times New Roman"/>
          <w:b/>
          <w:sz w:val="28"/>
          <w:szCs w:val="28"/>
          <w:lang w:eastAsia="ro-RO"/>
        </w:rPr>
        <w:tab/>
      </w:r>
      <w:r>
        <w:rPr>
          <w:rFonts w:ascii="Times New Roman" w:hAnsi="Times New Roman"/>
          <w:sz w:val="24"/>
          <w:szCs w:val="24"/>
          <w:lang w:val="ro-RO"/>
        </w:rPr>
        <w:t>privind</w:t>
      </w:r>
      <w:r>
        <w:rPr>
          <w:rFonts w:ascii="Times New Roman" w:hAnsi="Times New Roman"/>
          <w:sz w:val="24"/>
          <w:szCs w:val="24"/>
        </w:rPr>
        <w:t xml:space="preserve"> </w:t>
      </w:r>
      <w:r>
        <w:rPr>
          <w:rFonts w:ascii="Times New Roman" w:hAnsi="Times New Roman"/>
          <w:sz w:val="24"/>
          <w:szCs w:val="24"/>
          <w:lang w:val="ro-RO"/>
        </w:rPr>
        <w:t xml:space="preserve"> aprobarea Ordinii de zi a şedinţei </w:t>
      </w:r>
      <w:r>
        <w:rPr>
          <w:rFonts w:ascii="Times New Roman" w:hAnsi="Times New Roman"/>
          <w:sz w:val="24"/>
          <w:szCs w:val="24"/>
        </w:rPr>
        <w:t xml:space="preserve"> extra</w:t>
      </w:r>
      <w:r>
        <w:rPr>
          <w:rFonts w:ascii="Times New Roman" w:hAnsi="Times New Roman"/>
          <w:sz w:val="24"/>
          <w:szCs w:val="24"/>
          <w:lang w:val="ro-RO"/>
        </w:rPr>
        <w:t>ordinare de îndată  a Consiliului</w:t>
      </w:r>
      <w:r>
        <w:rPr>
          <w:rFonts w:ascii="Times New Roman" w:hAnsi="Times New Roman"/>
          <w:sz w:val="24"/>
          <w:szCs w:val="24"/>
        </w:rPr>
        <w:t xml:space="preserve"> </w:t>
      </w:r>
      <w:r>
        <w:rPr>
          <w:rFonts w:ascii="Times New Roman" w:hAnsi="Times New Roman"/>
          <w:sz w:val="24"/>
          <w:szCs w:val="24"/>
          <w:lang w:val="ro-RO"/>
        </w:rPr>
        <w:t>local al   comunei  Sălard</w:t>
      </w:r>
      <w:r>
        <w:rPr>
          <w:rFonts w:ascii="Times New Roman" w:hAnsi="Times New Roman"/>
          <w:sz w:val="24"/>
          <w:szCs w:val="24"/>
        </w:rPr>
        <w:t xml:space="preserve"> </w:t>
      </w:r>
      <w:r>
        <w:rPr>
          <w:rFonts w:ascii="Times New Roman" w:hAnsi="Times New Roman"/>
          <w:sz w:val="24"/>
          <w:szCs w:val="24"/>
          <w:lang w:val="ro-RO"/>
        </w:rPr>
        <w:t xml:space="preserve"> din data de   14 octombrie  </w:t>
      </w:r>
      <w:r>
        <w:rPr>
          <w:rFonts w:ascii="Times New Roman" w:hAnsi="Times New Roman"/>
          <w:sz w:val="24"/>
          <w:szCs w:val="24"/>
        </w:rPr>
        <w:t xml:space="preserve"> </w:t>
      </w:r>
      <w:r>
        <w:rPr>
          <w:rFonts w:ascii="Times New Roman" w:hAnsi="Times New Roman"/>
          <w:sz w:val="24"/>
          <w:szCs w:val="24"/>
          <w:lang w:val="ro-RO"/>
        </w:rPr>
        <w:t>2022</w:t>
      </w:r>
    </w:p>
    <w:p w:rsidR="00AB053C" w:rsidRDefault="00AB053C" w:rsidP="00AB053C">
      <w:r>
        <w:rPr>
          <w:rFonts w:ascii="Times New Roman" w:hAnsi="Times New Roman"/>
          <w:color w:val="000000"/>
        </w:rPr>
        <w:tab/>
      </w:r>
      <w:r>
        <w:rPr>
          <w:rFonts w:ascii="Times New Roman" w:hAnsi="Times New Roman"/>
          <w:color w:val="000000"/>
          <w:sz w:val="24"/>
          <w:szCs w:val="24"/>
        </w:rPr>
        <w:t xml:space="preserve"> </w:t>
      </w:r>
      <w:proofErr w:type="gramStart"/>
      <w:r>
        <w:rPr>
          <w:rFonts w:ascii="Times New Roman" w:hAnsi="Times New Roman"/>
          <w:color w:val="000000"/>
          <w:sz w:val="24"/>
          <w:szCs w:val="24"/>
        </w:rPr>
        <w:t>Având  în</w:t>
      </w:r>
      <w:proofErr w:type="gramEnd"/>
      <w:r>
        <w:rPr>
          <w:rFonts w:ascii="Times New Roman" w:hAnsi="Times New Roman"/>
          <w:color w:val="000000"/>
          <w:sz w:val="24"/>
          <w:szCs w:val="24"/>
        </w:rPr>
        <w:t xml:space="preserve">  vedere  Dispoziția  primarului nr. 148</w:t>
      </w:r>
      <w:r>
        <w:rPr>
          <w:rFonts w:ascii="Times New Roman" w:hAnsi="Times New Roman"/>
          <w:color w:val="000000"/>
          <w:sz w:val="24"/>
          <w:szCs w:val="24"/>
          <w:lang w:val="ro-RO"/>
        </w:rPr>
        <w:t>/13.10.2022</w:t>
      </w:r>
      <w:r>
        <w:rPr>
          <w:rFonts w:ascii="Times New Roman" w:hAnsi="Times New Roman"/>
          <w:color w:val="000000"/>
          <w:sz w:val="24"/>
          <w:szCs w:val="24"/>
        </w:rPr>
        <w:t xml:space="preserve">  privind  convocarea  ședintei  extraordinare de îndată a Consiliului  Local  al  Comunei  Sălard  pentru  data de 14 octombrie </w:t>
      </w:r>
      <w:r>
        <w:rPr>
          <w:rFonts w:ascii="Times New Roman" w:hAnsi="Times New Roman"/>
          <w:color w:val="000000"/>
          <w:sz w:val="24"/>
          <w:szCs w:val="24"/>
          <w:lang w:val="ro-RO"/>
        </w:rPr>
        <w:t>2022</w:t>
      </w:r>
      <w:r>
        <w:rPr>
          <w:rFonts w:ascii="Times New Roman" w:hAnsi="Times New Roman"/>
          <w:color w:val="000000"/>
          <w:sz w:val="24"/>
          <w:szCs w:val="24"/>
        </w:rPr>
        <w:t xml:space="preserve">,                                                                                                                                                        </w:t>
      </w:r>
      <w:r>
        <w:rPr>
          <w:rFonts w:ascii="Times New Roman" w:hAnsi="Times New Roman"/>
          <w:color w:val="000000"/>
          <w:sz w:val="24"/>
          <w:szCs w:val="24"/>
        </w:rPr>
        <w:tab/>
        <w:t xml:space="preserve">Luând în considerare   prevederile  art. 135 din  OUG  Nr.57/2019 privind Codul administrativ,                                                                                                                                                     </w:t>
      </w:r>
      <w:r>
        <w:rPr>
          <w:rFonts w:ascii="Times New Roman" w:hAnsi="Times New Roman"/>
          <w:bCs/>
          <w:color w:val="000000"/>
          <w:sz w:val="24"/>
          <w:szCs w:val="24"/>
          <w:lang w:val="ro-RO"/>
        </w:rPr>
        <w:t xml:space="preserve">         </w:t>
      </w:r>
      <w:r>
        <w:rPr>
          <w:rFonts w:ascii="Times New Roman" w:hAnsi="Times New Roman"/>
          <w:bCs/>
          <w:color w:val="000000"/>
          <w:sz w:val="24"/>
          <w:szCs w:val="24"/>
          <w:lang w:val="ro-RO"/>
        </w:rPr>
        <w:tab/>
        <w:t>În   temeiul  art.139 ,196, alin(1) , lit a)  din OUG  Nr.57/2019 privind Codul administrativ,</w:t>
      </w:r>
      <w:r>
        <w:rPr>
          <w:rFonts w:ascii="Times New Roman" w:hAnsi="Times New Roman"/>
          <w:sz w:val="24"/>
          <w:szCs w:val="24"/>
          <w:lang w:val="ro-RO"/>
        </w:rPr>
        <w:t xml:space="preserve">cu modificările și completările ulterioare,                                                                                                  </w:t>
      </w:r>
      <w:r>
        <w:rPr>
          <w:rFonts w:ascii="Arial" w:eastAsia="Arial" w:hAnsi="Arial" w:cs="Arial"/>
          <w:sz w:val="28"/>
          <w:szCs w:val="28"/>
          <w:lang w:val="ro-RO"/>
        </w:rPr>
        <w:t xml:space="preserve">         </w:t>
      </w:r>
      <w:r>
        <w:rPr>
          <w:rFonts w:ascii="Arial" w:eastAsia="Arial" w:hAnsi="Arial" w:cs="Arial"/>
          <w:sz w:val="28"/>
          <w:szCs w:val="28"/>
          <w:lang w:val="ro-RO"/>
        </w:rPr>
        <w:tab/>
      </w:r>
      <w:r>
        <w:rPr>
          <w:rFonts w:ascii="Arial" w:eastAsia="Arial" w:hAnsi="Arial" w:cs="Arial"/>
          <w:sz w:val="28"/>
          <w:szCs w:val="28"/>
          <w:lang w:val="ro-RO"/>
        </w:rPr>
        <w:tab/>
      </w:r>
      <w:r>
        <w:rPr>
          <w:rFonts w:ascii="Arial" w:eastAsia="Arial" w:hAnsi="Arial" w:cs="Arial"/>
          <w:sz w:val="28"/>
          <w:szCs w:val="28"/>
          <w:lang w:val="ro-RO"/>
        </w:rPr>
        <w:tab/>
        <w:t xml:space="preserve">      </w:t>
      </w:r>
      <w:r>
        <w:rPr>
          <w:rFonts w:ascii="Arial" w:eastAsia="Arial" w:hAnsi="Arial" w:cs="Arial"/>
          <w:b/>
          <w:bCs/>
          <w:iCs/>
          <w:sz w:val="24"/>
          <w:szCs w:val="24"/>
          <w:lang w:val="ro-RO"/>
        </w:rPr>
        <w:t xml:space="preserve">    </w:t>
      </w:r>
      <w:r>
        <w:rPr>
          <w:rFonts w:ascii="Times New Roman" w:eastAsia="Arial" w:hAnsi="Times New Roman"/>
          <w:b/>
          <w:bCs/>
          <w:iCs/>
          <w:color w:val="000000"/>
          <w:sz w:val="28"/>
          <w:szCs w:val="28"/>
          <w:highlight w:val="white"/>
          <w:lang w:val="ro-RO" w:eastAsia="zh-CN" w:bidi="ar"/>
        </w:rPr>
        <w:t xml:space="preserve"> CONSILIUL LOCAL AL COMUNEI SĂLARD</w:t>
      </w:r>
      <w:bookmarkStart w:id="1" w:name="__DdeLink__1156_1331706911"/>
      <w:bookmarkEnd w:id="1"/>
      <w:r>
        <w:rPr>
          <w:rFonts w:ascii="Times New Roman" w:eastAsia="Arial" w:hAnsi="Times New Roman"/>
          <w:b/>
          <w:bCs/>
          <w:iCs/>
          <w:color w:val="000000"/>
          <w:sz w:val="28"/>
          <w:szCs w:val="28"/>
          <w:highlight w:val="white"/>
          <w:lang w:val="ro-RO" w:eastAsia="zh-CN" w:bidi="ar"/>
        </w:rPr>
        <w:t xml:space="preserve">                                                             </w:t>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r>
      <w:r>
        <w:rPr>
          <w:rFonts w:ascii="Times New Roman" w:eastAsia="Arial" w:hAnsi="Times New Roman"/>
          <w:b/>
          <w:bCs/>
          <w:iCs/>
          <w:color w:val="000000"/>
          <w:sz w:val="28"/>
          <w:szCs w:val="28"/>
          <w:highlight w:val="white"/>
          <w:lang w:val="ro-RO" w:eastAsia="zh-CN" w:bidi="ar"/>
        </w:rPr>
        <w:tab/>
        <w:t>HOTĂRĂȘTE:</w:t>
      </w:r>
      <w:r>
        <w:rPr>
          <w:rFonts w:ascii="Arial" w:eastAsia="Arial" w:hAnsi="Arial" w:cs="Arial"/>
          <w:b/>
          <w:bCs/>
          <w:iCs/>
          <w:sz w:val="24"/>
          <w:szCs w:val="24"/>
          <w:lang w:val="ro-RO"/>
        </w:rPr>
        <w:t xml:space="preserve">                                                     </w:t>
      </w:r>
    </w:p>
    <w:p w:rsidR="00AB053C" w:rsidRPr="00A05857" w:rsidRDefault="00AB053C" w:rsidP="00AB053C">
      <w:pPr>
        <w:spacing w:line="240" w:lineRule="auto"/>
        <w:rPr>
          <w:rFonts w:ascii="Times New Roman" w:eastAsia="Arial" w:hAnsi="Times New Roman"/>
          <w:color w:val="000000"/>
          <w:sz w:val="24"/>
          <w:szCs w:val="24"/>
          <w:lang w:val="ro-RO"/>
        </w:rPr>
      </w:pPr>
      <w:r>
        <w:rPr>
          <w:rFonts w:ascii="Arial" w:eastAsia="Arial" w:hAnsi="Arial" w:cs="Arial"/>
          <w:b/>
          <w:iCs/>
          <w:sz w:val="24"/>
          <w:szCs w:val="24"/>
          <w:lang w:val="ro-RO"/>
        </w:rPr>
        <w:t xml:space="preserve"> </w:t>
      </w:r>
      <w:r>
        <w:rPr>
          <w:rFonts w:ascii="Arial" w:eastAsia="Arial" w:hAnsi="Arial" w:cs="Arial"/>
          <w:b/>
          <w:iCs/>
          <w:sz w:val="24"/>
          <w:szCs w:val="24"/>
          <w:lang w:val="ro-RO"/>
        </w:rPr>
        <w:tab/>
      </w:r>
      <w:r w:rsidRPr="00A05857">
        <w:rPr>
          <w:rFonts w:ascii="Times New Roman" w:eastAsia="Arial" w:hAnsi="Times New Roman"/>
          <w:b/>
          <w:iCs/>
          <w:sz w:val="24"/>
          <w:szCs w:val="24"/>
          <w:lang w:val="ro-RO"/>
        </w:rPr>
        <w:t xml:space="preserve">    Art.1.</w:t>
      </w:r>
      <w:r w:rsidRPr="00A05857">
        <w:rPr>
          <w:rFonts w:ascii="Times New Roman" w:eastAsia="Arial" w:hAnsi="Times New Roman"/>
          <w:iCs/>
          <w:sz w:val="24"/>
          <w:szCs w:val="24"/>
          <w:lang w:val="ro-RO"/>
        </w:rPr>
        <w:t xml:space="preserve">Se aprobă  </w:t>
      </w:r>
      <w:r w:rsidRPr="00A05857">
        <w:rPr>
          <w:rFonts w:ascii="Times New Roman" w:eastAsia="Arial" w:hAnsi="Times New Roman"/>
          <w:iCs/>
          <w:color w:val="000000"/>
          <w:sz w:val="24"/>
          <w:szCs w:val="24"/>
          <w:lang w:val="ro-RO"/>
        </w:rPr>
        <w:t>ordinea  de  zi  a  ședintei  extraordinare de îndată  a  Consiliului  Local  al  Comunei  Sălard  pentru  data  de  14.10.2022   , conform  Dispoziției  de  convocare nr. 148 din  13.10.2022 ,  emisă de  primarul comunei Sălard,   după cum urmează :</w:t>
      </w:r>
      <w:r w:rsidRPr="00A05857">
        <w:rPr>
          <w:rFonts w:ascii="Times New Roman" w:eastAsia="Arial" w:hAnsi="Times New Roman"/>
          <w:color w:val="000000"/>
          <w:sz w:val="24"/>
          <w:szCs w:val="24"/>
          <w:lang w:val="ro-RO" w:eastAsia="zh-CN" w:bidi="ar"/>
        </w:rPr>
        <w:t xml:space="preserve">                                                       </w:t>
      </w:r>
      <w:r w:rsidRPr="00A05857">
        <w:rPr>
          <w:rFonts w:ascii="Times New Roman" w:eastAsia="Arial" w:hAnsi="Times New Roman"/>
          <w:b/>
          <w:bCs/>
          <w:sz w:val="24"/>
          <w:szCs w:val="24"/>
          <w:lang w:val="ro-RO"/>
        </w:rPr>
        <w:t xml:space="preserve">                        </w:t>
      </w:r>
      <w:r w:rsidRPr="00A05857">
        <w:rPr>
          <w:rFonts w:ascii="Times New Roman" w:hAnsi="Times New Roman"/>
          <w:b/>
          <w:sz w:val="24"/>
          <w:szCs w:val="24"/>
        </w:rPr>
        <w:t>1</w:t>
      </w:r>
      <w:r w:rsidRPr="00A05857">
        <w:rPr>
          <w:rFonts w:ascii="Times New Roman" w:eastAsia="Arial" w:hAnsi="Times New Roman"/>
          <w:b/>
          <w:sz w:val="24"/>
          <w:szCs w:val="24"/>
          <w:lang w:val="ro-RO"/>
        </w:rPr>
        <w:t>.</w:t>
      </w:r>
      <w:r w:rsidRPr="00A05857">
        <w:rPr>
          <w:rFonts w:ascii="Times New Roman" w:eastAsia="Arial" w:hAnsi="Times New Roman"/>
          <w:sz w:val="24"/>
          <w:szCs w:val="24"/>
          <w:lang w:val="ro-RO"/>
        </w:rPr>
        <w:t xml:space="preserve">Proiect de hotărâre privind aprobarea procesului verbal al  şedinţei  ordinare a Consiliului local al comunei Sălard din data de 27 septembrie   2022.                                                                                                                              Inițiator: primar -Nagy Miklos                                                                                                                                                 </w:t>
      </w:r>
      <w:r w:rsidRPr="00A05857">
        <w:rPr>
          <w:rFonts w:ascii="Times New Roman" w:eastAsia="Arial" w:hAnsi="Times New Roman"/>
          <w:b/>
          <w:sz w:val="24"/>
          <w:szCs w:val="24"/>
          <w:lang w:val="ro-RO"/>
        </w:rPr>
        <w:t>2</w:t>
      </w:r>
      <w:r w:rsidRPr="00A05857">
        <w:rPr>
          <w:rFonts w:ascii="Times New Roman" w:eastAsia="Arial" w:hAnsi="Times New Roman"/>
          <w:sz w:val="24"/>
          <w:szCs w:val="24"/>
          <w:lang w:val="ro-RO"/>
        </w:rPr>
        <w:t xml:space="preserve">.Proiect de hotărâre privind aprobarea ordinii de zi a sedinței extraordinare de îndată din data de 14 octombrie   2022                                                                                                                                                                                      Inițiator: primar -Nagy Miklos                                                                                                                                                                                   </w:t>
      </w:r>
      <w:r w:rsidRPr="00A05857">
        <w:rPr>
          <w:rFonts w:ascii="Times New Roman" w:eastAsia="Arial" w:hAnsi="Times New Roman"/>
          <w:b/>
          <w:sz w:val="24"/>
          <w:szCs w:val="24"/>
          <w:lang w:val="ro-RO"/>
        </w:rPr>
        <w:t>3</w:t>
      </w:r>
      <w:r w:rsidRPr="00A05857">
        <w:rPr>
          <w:rFonts w:ascii="Times New Roman" w:eastAsia="Arial" w:hAnsi="Times New Roman"/>
          <w:sz w:val="24"/>
          <w:szCs w:val="24"/>
          <w:lang w:val="ro-RO"/>
        </w:rPr>
        <w:t xml:space="preserve">.Proiect de hotărâre privind </w:t>
      </w:r>
      <w:bookmarkStart w:id="2" w:name="__DdeLink__696_2599170160"/>
      <w:r w:rsidRPr="00A05857">
        <w:rPr>
          <w:rFonts w:ascii="Times New Roman" w:hAnsi="Times New Roman"/>
          <w:color w:val="000000"/>
          <w:sz w:val="24"/>
          <w:szCs w:val="24"/>
        </w:rPr>
        <w:t xml:space="preserve"> </w:t>
      </w:r>
      <w:bookmarkEnd w:id="2"/>
      <w:r w:rsidRPr="00A05857">
        <w:rPr>
          <w:rFonts w:ascii="Times New Roman" w:hAnsi="Times New Roman"/>
          <w:bCs/>
          <w:sz w:val="24"/>
          <w:szCs w:val="24"/>
          <w:lang w:val="ro-RO"/>
        </w:rPr>
        <w:t>completarea Strategiei de dezvoltare locală pentru perioada 2021 - 2027 a unității administrativ teritoriale Sălard, județul Bihor</w:t>
      </w:r>
      <w:r w:rsidRPr="00A05857">
        <w:rPr>
          <w:rFonts w:ascii="Times New Roman" w:hAnsi="Times New Roman"/>
          <w:color w:val="000000"/>
          <w:sz w:val="24"/>
          <w:szCs w:val="24"/>
        </w:rPr>
        <w:t xml:space="preserve">                                                                                                                                     </w:t>
      </w:r>
      <w:r w:rsidRPr="00A05857">
        <w:rPr>
          <w:rFonts w:ascii="Times New Roman" w:eastAsia="Arial" w:hAnsi="Times New Roman"/>
          <w:sz w:val="24"/>
          <w:szCs w:val="24"/>
          <w:lang w:val="ro-RO"/>
        </w:rPr>
        <w:t xml:space="preserve">Inițiator: primar -Nagy Miklos                                                                                                                                       </w:t>
      </w:r>
      <w:r w:rsidRPr="00A05857">
        <w:rPr>
          <w:rFonts w:ascii="Times New Roman" w:eastAsia="Arial" w:hAnsi="Times New Roman"/>
          <w:b/>
          <w:sz w:val="24"/>
          <w:szCs w:val="24"/>
          <w:lang w:val="ro-RO"/>
        </w:rPr>
        <w:t>4</w:t>
      </w:r>
      <w:r w:rsidRPr="00A05857">
        <w:rPr>
          <w:rFonts w:ascii="Times New Roman" w:eastAsia="Arial" w:hAnsi="Times New Roman"/>
          <w:sz w:val="24"/>
          <w:szCs w:val="24"/>
          <w:lang w:val="ro-RO"/>
        </w:rPr>
        <w:t xml:space="preserve">.Proiect de hotărâre  </w:t>
      </w:r>
      <w:r w:rsidRPr="00A05857">
        <w:rPr>
          <w:rFonts w:ascii="Times New Roman" w:hAnsi="Times New Roman"/>
          <w:sz w:val="24"/>
          <w:szCs w:val="24"/>
          <w:lang w:val="ro-RO"/>
        </w:rPr>
        <w:t>privind aprobarea proiectului</w:t>
      </w:r>
      <w:r w:rsidRPr="00A05857">
        <w:rPr>
          <w:rFonts w:ascii="Times New Roman" w:hAnsi="Times New Roman"/>
          <w:iCs/>
          <w:sz w:val="24"/>
          <w:szCs w:val="24"/>
          <w:lang w:val="ro-RO"/>
        </w:rPr>
        <w:t xml:space="preserve"> „Dezvoltarea infrastructurii TIC prin sisteme inteligente de management local </w:t>
      </w:r>
      <w:r w:rsidRPr="00A05857">
        <w:rPr>
          <w:rFonts w:ascii="Times New Roman" w:hAnsi="Times New Roman"/>
          <w:iCs/>
          <w:sz w:val="24"/>
          <w:szCs w:val="24"/>
        </w:rPr>
        <w:t xml:space="preserve">în </w:t>
      </w:r>
      <w:r w:rsidRPr="00A05857">
        <w:rPr>
          <w:rFonts w:ascii="Times New Roman" w:hAnsi="Times New Roman"/>
          <w:iCs/>
          <w:sz w:val="24"/>
          <w:szCs w:val="24"/>
          <w:lang w:val="ro-RO"/>
        </w:rPr>
        <w:t xml:space="preserve">Comuna Sălard, județul Bihor”                                                                                                            </w:t>
      </w:r>
      <w:r w:rsidRPr="00A05857">
        <w:rPr>
          <w:rFonts w:ascii="Times New Roman" w:eastAsia="Arial" w:hAnsi="Times New Roman"/>
          <w:sz w:val="24"/>
          <w:szCs w:val="24"/>
          <w:lang w:val="ro-RO"/>
        </w:rPr>
        <w:t xml:space="preserve">Inițiator: primar -Nagy Miklos                                                                                                                          </w:t>
      </w:r>
      <w:r w:rsidRPr="00A05857">
        <w:rPr>
          <w:rFonts w:ascii="Times New Roman" w:eastAsia="Arial" w:hAnsi="Times New Roman"/>
          <w:b/>
          <w:bCs/>
          <w:iCs/>
          <w:color w:val="000000"/>
          <w:sz w:val="24"/>
          <w:szCs w:val="24"/>
          <w:lang w:val="ro-RO" w:eastAsia="ro-RO" w:bidi="ar"/>
        </w:rPr>
        <w:tab/>
      </w:r>
      <w:r w:rsidRPr="00A05857">
        <w:rPr>
          <w:rFonts w:ascii="Times New Roman" w:eastAsia="Arial" w:hAnsi="Times New Roman"/>
          <w:b/>
          <w:bCs/>
          <w:color w:val="000000"/>
          <w:sz w:val="24"/>
          <w:szCs w:val="24"/>
          <w:lang w:val="ro-RO" w:eastAsia="ro-RO" w:bidi="ar"/>
        </w:rPr>
        <w:t>Art.2.</w:t>
      </w:r>
      <w:r w:rsidRPr="00A05857">
        <w:rPr>
          <w:rFonts w:ascii="Times New Roman" w:eastAsia="Arial" w:hAnsi="Times New Roman"/>
          <w:color w:val="000000"/>
          <w:sz w:val="24"/>
          <w:szCs w:val="24"/>
          <w:lang w:val="ro-RO" w:eastAsia="ro-RO" w:bidi="ar"/>
        </w:rPr>
        <w:t xml:space="preserve">Prezenta hotărâre se comunică  prin grija secretarului  general cu:                                                                                         </w:t>
      </w:r>
      <w:r w:rsidRPr="00A05857">
        <w:rPr>
          <w:rFonts w:ascii="Times New Roman" w:eastAsia="Arial" w:hAnsi="Times New Roman"/>
          <w:iCs/>
          <w:color w:val="000000"/>
          <w:sz w:val="24"/>
          <w:szCs w:val="24"/>
          <w:lang w:val="ro-RO" w:eastAsia="ro-RO" w:bidi="ar"/>
        </w:rPr>
        <w:t xml:space="preserve">- Instituţia Prefectului- Judeţul Bihor                                                                                                                     </w:t>
      </w:r>
      <w:r w:rsidRPr="00A05857">
        <w:rPr>
          <w:rFonts w:ascii="Times New Roman" w:eastAsia="Arial" w:hAnsi="Times New Roman"/>
          <w:b/>
          <w:bCs/>
          <w:iCs/>
          <w:color w:val="000000"/>
          <w:sz w:val="24"/>
          <w:szCs w:val="24"/>
          <w:lang w:val="ro-RO" w:eastAsia="ro-RO" w:bidi="ar"/>
        </w:rPr>
        <w:t>-</w:t>
      </w:r>
      <w:r w:rsidRPr="00A05857">
        <w:rPr>
          <w:rFonts w:ascii="Times New Roman" w:eastAsia="Liberation Serif" w:hAnsi="Times New Roman"/>
          <w:iCs/>
          <w:color w:val="00000A"/>
          <w:sz w:val="24"/>
          <w:szCs w:val="24"/>
          <w:lang w:val="ro-RO" w:eastAsia="ro-RO" w:bidi="ar"/>
        </w:rPr>
        <w:t xml:space="preserve"> Primarul comunei Sălard</w:t>
      </w:r>
      <w:r w:rsidRPr="00A05857">
        <w:rPr>
          <w:rFonts w:ascii="Times New Roman" w:eastAsia="Arial" w:hAnsi="Times New Roman"/>
          <w:color w:val="000000"/>
          <w:sz w:val="24"/>
          <w:szCs w:val="24"/>
          <w:lang w:val="ro-RO"/>
        </w:rPr>
        <w:t xml:space="preserve">                                                                                                                                               </w:t>
      </w:r>
      <w:r w:rsidRPr="00A05857">
        <w:rPr>
          <w:rFonts w:ascii="Times New Roman" w:hAnsi="Times New Roman"/>
          <w:sz w:val="24"/>
          <w:szCs w:val="24"/>
          <w:lang w:val="it-IT"/>
        </w:rPr>
        <w:t>- Monitorul oficial local</w:t>
      </w:r>
      <w:r w:rsidRPr="00A05857">
        <w:rPr>
          <w:rFonts w:ascii="Times New Roman" w:eastAsia="Arial" w:hAnsi="Times New Roman"/>
          <w:color w:val="000000"/>
          <w:sz w:val="24"/>
          <w:szCs w:val="24"/>
          <w:lang w:val="ro-RO"/>
        </w:rPr>
        <w:t xml:space="preserve">    </w:t>
      </w:r>
    </w:p>
    <w:p w:rsidR="00AB053C" w:rsidRPr="006B1C35" w:rsidRDefault="00AB053C" w:rsidP="00AB053C">
      <w:pPr>
        <w:spacing w:line="240" w:lineRule="auto"/>
        <w:rPr>
          <w:rFonts w:ascii="Times New Roman" w:eastAsia="Arial" w:hAnsi="Times New Roman"/>
          <w:b/>
          <w:bCs/>
          <w:sz w:val="24"/>
          <w:szCs w:val="24"/>
          <w:lang w:val="ro-RO"/>
        </w:rPr>
      </w:pPr>
      <w:r>
        <w:rPr>
          <w:rFonts w:ascii="Times New Roman" w:eastAsia="Arial" w:hAnsi="Times New Roman"/>
          <w:color w:val="000000"/>
          <w:sz w:val="24"/>
          <w:szCs w:val="24"/>
          <w:lang w:val="ro-RO"/>
        </w:rPr>
        <w:t xml:space="preserve">                       </w:t>
      </w:r>
      <w:r>
        <w:rPr>
          <w:rFonts w:ascii="Arial" w:eastAsia="Arial" w:hAnsi="Arial" w:cs="Arial"/>
          <w:color w:val="000000"/>
          <w:sz w:val="24"/>
          <w:szCs w:val="24"/>
          <w:lang w:val="ro-RO"/>
        </w:rPr>
        <w:t xml:space="preserve">                         </w:t>
      </w:r>
      <w:r>
        <w:rPr>
          <w:rFonts w:ascii="Arial" w:eastAsia="Arial" w:hAnsi="Arial" w:cs="Arial"/>
          <w:i/>
          <w:color w:val="000000"/>
          <w:sz w:val="24"/>
          <w:szCs w:val="24"/>
        </w:rPr>
        <w:t xml:space="preserve"> </w:t>
      </w:r>
      <w:r>
        <w:rPr>
          <w:rFonts w:ascii="Arial" w:eastAsia="Arial" w:hAnsi="Arial" w:cs="Arial"/>
          <w:b/>
          <w:bCs/>
          <w:i/>
          <w:color w:val="000000"/>
          <w:sz w:val="24"/>
          <w:szCs w:val="24"/>
          <w:lang w:val="ro-RO"/>
        </w:rPr>
        <w:t xml:space="preserve">          </w:t>
      </w:r>
    </w:p>
    <w:p w:rsidR="00AB053C" w:rsidRDefault="00AB053C" w:rsidP="00AB053C">
      <w:pPr>
        <w:numPr>
          <w:ilvl w:val="2"/>
          <w:numId w:val="1"/>
        </w:numPr>
        <w:spacing w:line="240" w:lineRule="auto"/>
        <w:ind w:left="0"/>
        <w:rPr>
          <w:rFonts w:ascii="Times New Roman" w:hAnsi="Times New Roman"/>
          <w:b/>
          <w:bCs/>
          <w:sz w:val="24"/>
          <w:szCs w:val="24"/>
          <w:lang w:val="ro-RO"/>
        </w:rPr>
      </w:pPr>
      <w:r w:rsidRPr="00A05857">
        <w:rPr>
          <w:rFonts w:ascii="Times New Roman" w:hAnsi="Times New Roman"/>
          <w:b/>
          <w:bCs/>
          <w:sz w:val="24"/>
          <w:szCs w:val="24"/>
          <w:lang w:val="ro-RO"/>
        </w:rPr>
        <w:t xml:space="preserve">           </w:t>
      </w:r>
      <w:r w:rsidRPr="00A05857">
        <w:rPr>
          <w:rFonts w:ascii="Times New Roman" w:eastAsia="Arial" w:hAnsi="Times New Roman"/>
          <w:b/>
          <w:bCs/>
          <w:sz w:val="24"/>
          <w:szCs w:val="24"/>
          <w:lang w:val="ro-RO"/>
        </w:rPr>
        <w:t>PREŞEDINTE DE ŞEDINŢĂ,</w:t>
      </w:r>
      <w:r w:rsidRPr="00A05857">
        <w:rPr>
          <w:rFonts w:ascii="Times New Roman" w:eastAsia="Arial" w:hAnsi="Times New Roman"/>
          <w:b/>
          <w:bCs/>
          <w:sz w:val="24"/>
          <w:szCs w:val="24"/>
          <w:lang w:val="ro-RO"/>
        </w:rPr>
        <w:tab/>
        <w:t xml:space="preserve">                                                                                                                        </w:t>
      </w:r>
      <w:r>
        <w:rPr>
          <w:rFonts w:ascii="Times New Roman" w:eastAsia="Arial" w:hAnsi="Times New Roman"/>
          <w:b/>
          <w:bCs/>
          <w:sz w:val="24"/>
          <w:szCs w:val="24"/>
          <w:lang w:val="ro-RO"/>
        </w:rPr>
        <w:tab/>
        <w:t xml:space="preserve">    LEVENTE CSABA UR</w:t>
      </w:r>
      <w:r w:rsidRPr="00A05857">
        <w:rPr>
          <w:rFonts w:ascii="Times New Roman" w:hAnsi="Times New Roman"/>
          <w:b/>
          <w:bCs/>
          <w:sz w:val="24"/>
          <w:szCs w:val="24"/>
          <w:lang w:val="ro-RO"/>
        </w:rPr>
        <w:tab/>
      </w:r>
      <w:r w:rsidRPr="00A05857">
        <w:rPr>
          <w:rFonts w:ascii="Times New Roman" w:hAnsi="Times New Roman"/>
          <w:b/>
          <w:bCs/>
          <w:sz w:val="24"/>
          <w:szCs w:val="24"/>
          <w:lang w:val="ro-RO"/>
        </w:rPr>
        <w:tab/>
        <w:t xml:space="preserve">   </w:t>
      </w:r>
      <w:r w:rsidRPr="00A05857">
        <w:rPr>
          <w:rFonts w:ascii="Times New Roman" w:hAnsi="Times New Roman"/>
          <w:b/>
          <w:bCs/>
          <w:sz w:val="24"/>
          <w:szCs w:val="24"/>
          <w:lang w:val="ro-RO"/>
        </w:rPr>
        <w:tab/>
        <w:t xml:space="preserve">                 CONTRASEMNEAZĂ,</w:t>
      </w:r>
      <w:r w:rsidRPr="00A05857">
        <w:rPr>
          <w:rFonts w:ascii="Times New Roman" w:hAnsi="Times New Roman"/>
          <w:b/>
          <w:bCs/>
          <w:sz w:val="24"/>
          <w:szCs w:val="24"/>
          <w:lang w:val="ro-RO"/>
        </w:rPr>
        <w:tab/>
      </w:r>
      <w:r w:rsidRPr="00A05857">
        <w:rPr>
          <w:rFonts w:ascii="Times New Roman" w:hAnsi="Times New Roman"/>
          <w:b/>
          <w:bCs/>
          <w:sz w:val="24"/>
          <w:szCs w:val="24"/>
          <w:lang w:val="ro-RO"/>
        </w:rPr>
        <w:tab/>
      </w:r>
      <w:r w:rsidRPr="00A05857">
        <w:rPr>
          <w:rFonts w:ascii="Times New Roman" w:hAnsi="Times New Roman"/>
          <w:b/>
          <w:bCs/>
          <w:sz w:val="24"/>
          <w:szCs w:val="24"/>
          <w:lang w:val="ro-RO"/>
        </w:rPr>
        <w:tab/>
        <w:t xml:space="preserve">               </w:t>
      </w:r>
      <w:r w:rsidRPr="00A05857">
        <w:rPr>
          <w:rFonts w:ascii="Times New Roman" w:hAnsi="Times New Roman"/>
          <w:b/>
          <w:bCs/>
          <w:sz w:val="24"/>
          <w:szCs w:val="24"/>
          <w:lang w:val="ro-RO"/>
        </w:rPr>
        <w:tab/>
      </w:r>
      <w:r w:rsidRPr="00A05857">
        <w:rPr>
          <w:rFonts w:ascii="Times New Roman" w:hAnsi="Times New Roman"/>
          <w:b/>
          <w:bCs/>
          <w:sz w:val="24"/>
          <w:szCs w:val="24"/>
          <w:lang w:val="ro-RO"/>
        </w:rPr>
        <w:tab/>
      </w:r>
      <w:r w:rsidRPr="00A05857">
        <w:rPr>
          <w:rFonts w:ascii="Times New Roman" w:hAnsi="Times New Roman"/>
          <w:b/>
          <w:bCs/>
          <w:sz w:val="24"/>
          <w:szCs w:val="24"/>
          <w:lang w:val="ro-RO"/>
        </w:rPr>
        <w:tab/>
        <w:t xml:space="preserve">                 </w:t>
      </w:r>
      <w:r w:rsidRPr="00A05857">
        <w:rPr>
          <w:rFonts w:ascii="Times New Roman" w:hAnsi="Times New Roman"/>
          <w:b/>
          <w:bCs/>
          <w:sz w:val="24"/>
          <w:szCs w:val="24"/>
          <w:lang w:val="ro-RO"/>
        </w:rPr>
        <w:tab/>
        <w:t xml:space="preserve">         </w:t>
      </w:r>
      <w:r>
        <w:rPr>
          <w:rFonts w:ascii="Times New Roman" w:hAnsi="Times New Roman"/>
          <w:b/>
          <w:bCs/>
          <w:sz w:val="24"/>
          <w:szCs w:val="24"/>
          <w:lang w:val="ro-RO"/>
        </w:rPr>
        <w:t xml:space="preserve">                         </w:t>
      </w:r>
      <w:r w:rsidRPr="00A05857">
        <w:rPr>
          <w:rFonts w:ascii="Times New Roman" w:hAnsi="Times New Roman"/>
          <w:b/>
          <w:bCs/>
          <w:sz w:val="24"/>
          <w:szCs w:val="24"/>
          <w:lang w:val="ro-RO"/>
        </w:rPr>
        <w:t xml:space="preserve"> SECRETAR GENERAL UAT</w:t>
      </w:r>
      <w:r w:rsidRPr="00A05857">
        <w:rPr>
          <w:rFonts w:ascii="Times New Roman" w:hAnsi="Times New Roman"/>
          <w:b/>
          <w:bCs/>
          <w:sz w:val="24"/>
          <w:szCs w:val="24"/>
          <w:lang w:val="ro-RO"/>
        </w:rPr>
        <w:tab/>
      </w:r>
      <w:r w:rsidRPr="00A05857">
        <w:rPr>
          <w:rFonts w:ascii="Times New Roman" w:hAnsi="Times New Roman"/>
          <w:b/>
          <w:bCs/>
          <w:sz w:val="24"/>
          <w:szCs w:val="24"/>
          <w:lang w:val="ro-RO"/>
        </w:rPr>
        <w:tab/>
      </w:r>
      <w:r w:rsidRPr="00A05857">
        <w:rPr>
          <w:rFonts w:ascii="Times New Roman" w:hAnsi="Times New Roman"/>
          <w:b/>
          <w:bCs/>
          <w:sz w:val="24"/>
          <w:szCs w:val="24"/>
          <w:lang w:val="ro-RO"/>
        </w:rPr>
        <w:tab/>
      </w:r>
      <w:r w:rsidRPr="00A05857">
        <w:rPr>
          <w:rFonts w:ascii="Times New Roman" w:hAnsi="Times New Roman"/>
          <w:b/>
          <w:bCs/>
          <w:sz w:val="24"/>
          <w:szCs w:val="24"/>
          <w:lang w:val="ro-RO"/>
        </w:rPr>
        <w:tab/>
      </w:r>
      <w:r w:rsidRPr="00A05857">
        <w:rPr>
          <w:rFonts w:ascii="Times New Roman" w:hAnsi="Times New Roman"/>
          <w:b/>
          <w:bCs/>
          <w:sz w:val="24"/>
          <w:szCs w:val="24"/>
          <w:lang w:val="ro-RO"/>
        </w:rPr>
        <w:tab/>
        <w:t xml:space="preserve">                  </w:t>
      </w:r>
      <w:r w:rsidRPr="00A05857">
        <w:rPr>
          <w:rFonts w:ascii="Times New Roman" w:hAnsi="Times New Roman"/>
          <w:b/>
          <w:bCs/>
          <w:sz w:val="24"/>
          <w:szCs w:val="24"/>
          <w:lang w:val="ro-RO"/>
        </w:rPr>
        <w:tab/>
      </w:r>
      <w:r w:rsidRPr="00A05857">
        <w:rPr>
          <w:rFonts w:ascii="Times New Roman" w:hAnsi="Times New Roman"/>
          <w:b/>
          <w:bCs/>
          <w:sz w:val="24"/>
          <w:szCs w:val="24"/>
          <w:lang w:val="ro-RO"/>
        </w:rPr>
        <w:tab/>
        <w:t xml:space="preserve">   </w:t>
      </w:r>
      <w:r>
        <w:rPr>
          <w:rFonts w:ascii="Times New Roman" w:hAnsi="Times New Roman"/>
          <w:b/>
          <w:bCs/>
          <w:sz w:val="24"/>
          <w:szCs w:val="24"/>
          <w:lang w:val="ro-RO"/>
        </w:rPr>
        <w:t xml:space="preserve">          </w:t>
      </w:r>
      <w:r w:rsidRPr="00A05857">
        <w:rPr>
          <w:rFonts w:ascii="Times New Roman" w:hAnsi="Times New Roman"/>
          <w:b/>
          <w:bCs/>
          <w:sz w:val="24"/>
          <w:szCs w:val="24"/>
          <w:lang w:val="ro-RO"/>
        </w:rPr>
        <w:t xml:space="preserve">     ADRIANA-GABRIELA DAMIAN</w:t>
      </w:r>
    </w:p>
    <w:p w:rsidR="00AB053C" w:rsidRDefault="00AB053C" w:rsidP="00AB053C">
      <w:pPr>
        <w:spacing w:line="240" w:lineRule="auto"/>
        <w:rPr>
          <w:rFonts w:ascii="Times New Roman" w:hAnsi="Times New Roman"/>
          <w:b/>
          <w:bCs/>
          <w:sz w:val="24"/>
          <w:szCs w:val="24"/>
          <w:lang w:val="ro-RO"/>
        </w:rPr>
      </w:pPr>
    </w:p>
    <w:p w:rsidR="00AB053C" w:rsidRDefault="00AB053C" w:rsidP="00AB053C">
      <w:pPr>
        <w:spacing w:line="240" w:lineRule="auto"/>
        <w:rPr>
          <w:rFonts w:ascii="Times New Roman" w:hAnsi="Times New Roman"/>
          <w:b/>
          <w:bCs/>
          <w:sz w:val="24"/>
          <w:szCs w:val="24"/>
          <w:lang w:val="ro-RO"/>
        </w:rPr>
      </w:pPr>
    </w:p>
    <w:p w:rsidR="00AB053C" w:rsidRDefault="00AB053C" w:rsidP="00AB053C">
      <w:pPr>
        <w:spacing w:before="57" w:after="257"/>
      </w:pPr>
      <w:r>
        <w:rPr>
          <w:rFonts w:ascii="Times New Roman" w:eastAsia="Arial" w:hAnsi="Times New Roman"/>
          <w:b/>
          <w:bCs/>
          <w:iCs/>
          <w:color w:val="000000"/>
          <w:sz w:val="20"/>
          <w:szCs w:val="20"/>
          <w:lang w:val="ro-RO" w:eastAsia="ro-RO"/>
        </w:rPr>
        <w:t xml:space="preserve">Cvorum:12 voturi “pentru”,0 voturi ”împotrivă”,0“abtineri”,din totalul de 13 consilieri în funcție </w:t>
      </w:r>
    </w:p>
    <w:p w:rsidR="00AB053C" w:rsidRDefault="00AB053C" w:rsidP="00AB053C">
      <w:pPr>
        <w:spacing w:line="240" w:lineRule="auto"/>
        <w:rPr>
          <w:rFonts w:ascii="Times New Roman" w:eastAsia="Liberation Serif" w:hAnsi="Times New Roman"/>
          <w:b/>
          <w:bCs/>
          <w:color w:val="00000A"/>
          <w:sz w:val="20"/>
          <w:szCs w:val="20"/>
          <w:lang w:eastAsia="ro-RO"/>
        </w:rPr>
      </w:pPr>
    </w:p>
    <w:p w:rsidR="00AB053C" w:rsidRDefault="00AB053C" w:rsidP="00AB053C">
      <w:pPr>
        <w:spacing w:line="240" w:lineRule="auto"/>
        <w:rPr>
          <w:rFonts w:ascii="Times New Roman" w:eastAsia="Liberation Serif" w:hAnsi="Times New Roman"/>
          <w:b/>
          <w:bCs/>
          <w:color w:val="00000A"/>
          <w:sz w:val="20"/>
          <w:szCs w:val="20"/>
          <w:lang w:eastAsia="ro-RO"/>
        </w:rPr>
      </w:pPr>
    </w:p>
    <w:p w:rsidR="00AB053C" w:rsidRDefault="00AB053C" w:rsidP="00AB053C">
      <w:pPr>
        <w:rPr>
          <w:rStyle w:val="Hyperlink"/>
          <w:rFonts w:ascii="Arial" w:eastAsia="Arial" w:hAnsi="Arial" w:cs="Arial"/>
          <w:b/>
          <w:color w:val="000000"/>
          <w:lang w:eastAsia="ro-RO"/>
        </w:rPr>
      </w:pPr>
      <w:r>
        <w:rPr>
          <w:noProof/>
          <w:lang w:val="ro-RO" w:eastAsia="ro-RO"/>
        </w:rPr>
        <w:drawing>
          <wp:anchor distT="0" distB="0" distL="114300" distR="114300" simplePos="0" relativeHeight="251666432" behindDoc="0" locked="0" layoutInCell="1" allowOverlap="1">
            <wp:simplePos x="0" y="0"/>
            <wp:positionH relativeFrom="margin">
              <wp:posOffset>5440680</wp:posOffset>
            </wp:positionH>
            <wp:positionV relativeFrom="margin">
              <wp:posOffset>556260</wp:posOffset>
            </wp:positionV>
            <wp:extent cx="822960" cy="1154430"/>
            <wp:effectExtent l="0" t="0" r="0" b="7620"/>
            <wp:wrapSquare wrapText="bothSides"/>
            <wp:docPr id="7" name="Imagine 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alard Stem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b/>
          <w:noProof/>
          <w:sz w:val="28"/>
          <w:szCs w:val="28"/>
          <w:lang w:val="ro-RO" w:eastAsia="ro-RO"/>
        </w:rPr>
        <w:drawing>
          <wp:anchor distT="0" distB="0" distL="114935" distR="114935" simplePos="0" relativeHeight="251665408" behindDoc="0" locked="0" layoutInCell="1" allowOverlap="1">
            <wp:simplePos x="0" y="0"/>
            <wp:positionH relativeFrom="column">
              <wp:posOffset>35560</wp:posOffset>
            </wp:positionH>
            <wp:positionV relativeFrom="paragraph">
              <wp:posOffset>36195</wp:posOffset>
            </wp:positionV>
            <wp:extent cx="652145" cy="823595"/>
            <wp:effectExtent l="0" t="0" r="0" b="0"/>
            <wp:wrapSquare wrapText="bothSides"/>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139" t="-96" r="-139" b="-96"/>
                    <a:stretch>
                      <a:fillRect/>
                    </a:stretch>
                  </pic:blipFill>
                  <pic:spPr bwMode="auto">
                    <a:xfrm>
                      <a:off x="0" y="0"/>
                      <a:ext cx="652145" cy="8235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sz w:val="28"/>
          <w:szCs w:val="28"/>
          <w:lang w:val="pt-BR"/>
        </w:rPr>
        <w:t xml:space="preserve">          </w:t>
      </w:r>
      <w:r>
        <w:rPr>
          <w:b/>
          <w:sz w:val="28"/>
          <w:szCs w:val="28"/>
          <w:lang w:val="pt-BR"/>
        </w:rPr>
        <w:tab/>
      </w:r>
      <w:r>
        <w:rPr>
          <w:b/>
          <w:sz w:val="28"/>
          <w:szCs w:val="28"/>
          <w:lang w:val="pt-BR"/>
        </w:rPr>
        <w:tab/>
      </w:r>
      <w:r>
        <w:rPr>
          <w:b/>
          <w:sz w:val="28"/>
          <w:szCs w:val="28"/>
          <w:lang w:val="pt-BR"/>
        </w:rPr>
        <w:tab/>
        <w:t xml:space="preserve">               </w:t>
      </w:r>
      <w:r>
        <w:rPr>
          <w:rFonts w:ascii="Arial" w:hAnsi="Arial" w:cs="Arial"/>
          <w:b/>
          <w:color w:val="00000A"/>
          <w:lang w:eastAsia="ro-RO"/>
        </w:rPr>
        <w:t xml:space="preserve">ROMÂNIA                                                                       </w:t>
      </w:r>
      <w:r>
        <w:rPr>
          <w:rFonts w:ascii="Arial" w:eastAsia="Arial" w:hAnsi="Arial" w:cs="Arial"/>
          <w:b/>
          <w:color w:val="00000A"/>
          <w:lang w:eastAsia="ro-RO"/>
        </w:rPr>
        <w:t xml:space="preserve">                                         </w:t>
      </w:r>
      <w:r>
        <w:rPr>
          <w:rFonts w:ascii="Arial" w:eastAsia="Arial" w:hAnsi="Arial" w:cs="Arial"/>
          <w:b/>
          <w:color w:val="00000A"/>
          <w:lang w:eastAsia="ro-RO"/>
        </w:rPr>
        <w:tab/>
      </w:r>
      <w:r>
        <w:rPr>
          <w:rFonts w:ascii="Arial" w:eastAsia="Arial" w:hAnsi="Arial" w:cs="Arial"/>
          <w:b/>
          <w:color w:val="00000A"/>
          <w:lang w:eastAsia="ro-RO"/>
        </w:rPr>
        <w:tab/>
      </w:r>
      <w:r>
        <w:rPr>
          <w:rFonts w:ascii="Arial" w:eastAsia="Arial" w:hAnsi="Arial" w:cs="Arial"/>
          <w:b/>
          <w:color w:val="00000A"/>
          <w:lang w:eastAsia="ro-RO"/>
        </w:rPr>
        <w:tab/>
      </w:r>
      <w:r>
        <w:rPr>
          <w:rFonts w:ascii="Arial" w:eastAsia="Arial" w:hAnsi="Arial" w:cs="Arial"/>
          <w:b/>
          <w:color w:val="00000A"/>
          <w:lang w:eastAsia="ro-RO"/>
        </w:rPr>
        <w:tab/>
        <w:t xml:space="preserve">         </w:t>
      </w:r>
      <w:r>
        <w:rPr>
          <w:rFonts w:ascii="Arial" w:hAnsi="Arial" w:cs="Arial"/>
          <w:b/>
          <w:color w:val="00000A"/>
          <w:lang w:eastAsia="ro-RO"/>
        </w:rPr>
        <w:t xml:space="preserve">JUDEŢUL BIHOR                                                                                                                                        </w:t>
      </w:r>
      <w:r>
        <w:rPr>
          <w:rFonts w:ascii="Arial" w:hAnsi="Arial" w:cs="Arial"/>
          <w:b/>
          <w:color w:val="00000A"/>
          <w:lang w:eastAsia="ro-RO"/>
        </w:rPr>
        <w:tab/>
      </w:r>
      <w:r>
        <w:rPr>
          <w:rFonts w:ascii="Arial" w:hAnsi="Arial" w:cs="Arial"/>
          <w:b/>
          <w:color w:val="00000A"/>
          <w:lang w:eastAsia="ro-RO"/>
        </w:rPr>
        <w:tab/>
        <w:t xml:space="preserve">          CONSILIUL LOCAL AL COMUNEI SĂLARD                                          </w:t>
      </w:r>
      <w:r>
        <w:rPr>
          <w:rFonts w:ascii="Arial" w:eastAsia="Arial" w:hAnsi="Arial" w:cs="Arial"/>
          <w:lang w:val="pt-BR"/>
        </w:rPr>
        <w:t xml:space="preserve">                        </w:t>
      </w:r>
      <w:r>
        <w:rPr>
          <w:rFonts w:ascii="Arial" w:eastAsia="Arial" w:hAnsi="Arial" w:cs="Arial"/>
          <w:lang w:val="pt-BR"/>
        </w:rPr>
        <w:tab/>
      </w:r>
      <w:r>
        <w:rPr>
          <w:rFonts w:ascii="Arial" w:eastAsia="Arial" w:hAnsi="Arial" w:cs="Arial"/>
          <w:lang w:val="pt-BR"/>
        </w:rPr>
        <w:tab/>
      </w:r>
      <w:r>
        <w:rPr>
          <w:rFonts w:ascii="Arial" w:eastAsia="Arial" w:hAnsi="Arial" w:cs="Arial"/>
          <w:lang w:val="pt-BR"/>
        </w:rPr>
        <w:tab/>
      </w:r>
      <w:r>
        <w:rPr>
          <w:rFonts w:ascii="Arial" w:hAnsi="Arial" w:cs="Arial"/>
          <w:lang w:val="pt-BR"/>
        </w:rPr>
        <w:t>Sălard Nr 724,C.P. 417450, Judeţul Bihor, România</w:t>
      </w: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hAnsi="Arial" w:cs="Arial"/>
        </w:rPr>
        <w:t xml:space="preserve">CÎF:4641318, Tel /Fax: 0259/441049, Fax:0259/441051                                                 </w:t>
      </w:r>
      <w:r w:rsidRPr="00AB053C">
        <w:rPr>
          <w:rFonts w:ascii="Arial" w:hAnsi="Arial" w:cs="Arial"/>
        </w:rPr>
        <w:tab/>
      </w:r>
      <w:r w:rsidRPr="00AB053C">
        <w:rPr>
          <w:rFonts w:ascii="Arial" w:hAnsi="Arial" w:cs="Arial"/>
        </w:rPr>
        <w:tab/>
        <w:t xml:space="preserve">     e-mail: </w:t>
      </w:r>
      <w:hyperlink r:id="rId14" w:history="1">
        <w:r w:rsidRPr="00AB053C">
          <w:rPr>
            <w:rStyle w:val="Hyperlink"/>
            <w:rFonts w:ascii="Arial" w:hAnsi="Arial" w:cs="Arial"/>
            <w:u w:val="none"/>
          </w:rPr>
          <w:t>primariasalard@yahoo.com</w:t>
        </w:r>
      </w:hyperlink>
      <w:r w:rsidRPr="00AB053C">
        <w:rPr>
          <w:rFonts w:ascii="Arial" w:hAnsi="Arial" w:cs="Arial"/>
        </w:rPr>
        <w:t xml:space="preserve"> ,</w:t>
      </w:r>
      <w:hyperlink r:id="rId15" w:history="1">
        <w:r w:rsidRPr="00AB053C">
          <w:rPr>
            <w:rStyle w:val="Hyperlink"/>
            <w:rFonts w:ascii="Arial" w:hAnsi="Arial" w:cs="Arial"/>
            <w:u w:val="none"/>
          </w:rPr>
          <w:t>comunasalardbh@gmail.com</w:t>
        </w:r>
      </w:hyperlink>
      <w:r w:rsidRPr="00AB053C">
        <w:rPr>
          <w:rStyle w:val="Hyperlink"/>
          <w:rFonts w:ascii="Arial" w:eastAsia="Arial" w:hAnsi="Arial" w:cs="Arial"/>
          <w:b/>
          <w:color w:val="000000"/>
          <w:u w:val="none"/>
          <w:lang w:eastAsia="ro-RO"/>
        </w:rPr>
        <w:t xml:space="preserve">                                                                                                                   </w:t>
      </w:r>
      <w:r w:rsidRPr="00AB053C">
        <w:rPr>
          <w:rStyle w:val="Hyperlink"/>
          <w:rFonts w:ascii="Arial" w:eastAsia="Arial" w:hAnsi="Arial" w:cs="Arial"/>
          <w:b/>
          <w:color w:val="000000"/>
          <w:u w:val="none"/>
          <w:lang w:eastAsia="ro-RO"/>
        </w:rPr>
        <w:tab/>
      </w:r>
      <w:r w:rsidRPr="00AB053C">
        <w:rPr>
          <w:rStyle w:val="Hyperlink"/>
          <w:rFonts w:ascii="Arial" w:eastAsia="Arial" w:hAnsi="Arial" w:cs="Arial"/>
          <w:b/>
          <w:color w:val="000000"/>
          <w:u w:val="none"/>
          <w:lang w:eastAsia="ro-RO"/>
        </w:rPr>
        <w:tab/>
      </w:r>
      <w:r w:rsidRPr="00AB053C">
        <w:rPr>
          <w:rStyle w:val="Hyperlink"/>
          <w:rFonts w:ascii="Arial" w:eastAsia="Arial" w:hAnsi="Arial" w:cs="Arial"/>
          <w:b/>
          <w:color w:val="000000"/>
          <w:u w:val="none"/>
          <w:lang w:eastAsia="ro-RO"/>
        </w:rPr>
        <w:tab/>
      </w:r>
      <w:r w:rsidRPr="00AB053C">
        <w:rPr>
          <w:rStyle w:val="Hyperlink"/>
          <w:rFonts w:ascii="Arial" w:eastAsia="Arial" w:hAnsi="Arial" w:cs="Arial"/>
          <w:b/>
          <w:color w:val="000000"/>
          <w:u w:val="none"/>
          <w:lang w:eastAsia="ro-RO"/>
        </w:rPr>
        <w:tab/>
      </w:r>
      <w:r w:rsidRPr="00AB053C">
        <w:rPr>
          <w:rStyle w:val="Hyperlink"/>
          <w:rFonts w:ascii="Arial" w:eastAsia="Arial" w:hAnsi="Arial" w:cs="Arial"/>
          <w:b/>
          <w:color w:val="000000"/>
          <w:u w:val="none"/>
          <w:lang w:eastAsia="ro-RO"/>
        </w:rPr>
        <w:tab/>
        <w:t xml:space="preserve">      </w:t>
      </w:r>
      <w:r w:rsidRPr="00AB053C">
        <w:rPr>
          <w:rStyle w:val="Hyperlink"/>
          <w:rFonts w:ascii="Arial" w:hAnsi="Arial" w:cs="Arial"/>
          <w:b/>
          <w:color w:val="000000"/>
          <w:u w:val="none"/>
          <w:lang w:eastAsia="ro-RO"/>
        </w:rPr>
        <w:t xml:space="preserve">web.site: </w:t>
      </w:r>
      <w:hyperlink r:id="rId16" w:history="1">
        <w:r w:rsidRPr="00AB053C">
          <w:rPr>
            <w:rStyle w:val="Hyperlink"/>
            <w:rFonts w:ascii="Arial" w:hAnsi="Arial" w:cs="Arial"/>
            <w:b/>
            <w:u w:val="none"/>
            <w:lang w:eastAsia="ro-RO"/>
          </w:rPr>
          <w:t>www.salard.ro</w:t>
        </w:r>
      </w:hyperlink>
    </w:p>
    <w:p w:rsidR="00AB053C" w:rsidRDefault="00AB053C" w:rsidP="00AB053C">
      <w:r>
        <w:rPr>
          <w:rStyle w:val="Hyperlink"/>
          <w:rFonts w:ascii="Arial" w:eastAsia="Arial" w:hAnsi="Arial" w:cs="Arial"/>
          <w:b/>
          <w:color w:val="000000"/>
          <w:lang w:eastAsia="ro-RO"/>
        </w:rPr>
        <w:t xml:space="preserve">   </w:t>
      </w:r>
      <w:r>
        <w:rPr>
          <w:rStyle w:val="Hyperlink"/>
          <w:rFonts w:ascii="Arial" w:eastAsia="Arial" w:hAnsi="Arial" w:cs="Arial"/>
          <w:b/>
          <w:bCs/>
          <w:lang w:eastAsia="ro-RO"/>
        </w:rPr>
        <w:t xml:space="preserve">    </w:t>
      </w:r>
      <w:r>
        <w:rPr>
          <w:rStyle w:val="Hyperlink"/>
          <w:rFonts w:ascii="Arial" w:eastAsia="Arial" w:hAnsi="Arial" w:cs="Arial"/>
          <w:b/>
          <w:bCs/>
          <w:color w:val="000000"/>
          <w:lang w:eastAsia="ro-RO"/>
        </w:rPr>
        <w:t xml:space="preserve"> </w:t>
      </w:r>
      <w:r>
        <w:rPr>
          <w:rStyle w:val="Hyperlink"/>
          <w:rFonts w:ascii="Arial" w:hAnsi="Arial" w:cs="Arial"/>
          <w:b/>
          <w:bCs/>
          <w:color w:val="000000"/>
          <w:lang w:eastAsia="ro-RO"/>
        </w:rPr>
        <w:t>_______</w:t>
      </w:r>
      <w:r>
        <w:rPr>
          <w:rStyle w:val="Hyperlink"/>
          <w:rFonts w:ascii="Arial" w:hAnsi="Arial" w:cs="Arial"/>
          <w:b/>
          <w:bCs/>
          <w:lang w:eastAsia="ro-RO"/>
        </w:rPr>
        <w:t>_____________</w:t>
      </w:r>
      <w:r>
        <w:rPr>
          <w:rStyle w:val="Hyperlink"/>
          <w:rFonts w:ascii="Arial" w:hAnsi="Arial" w:cs="Arial"/>
          <w:b/>
          <w:bCs/>
          <w:color w:val="000000"/>
          <w:lang w:eastAsia="ro-RO"/>
        </w:rPr>
        <w:t xml:space="preserve">________________________________________________ </w:t>
      </w:r>
      <w:r>
        <w:rPr>
          <w:rFonts w:ascii="Arial" w:hAnsi="Arial" w:cs="Arial"/>
          <w:b/>
          <w:bCs/>
          <w:color w:val="000000"/>
          <w:lang w:eastAsia="ro-RO"/>
        </w:rPr>
        <w:t xml:space="preserve"> </w:t>
      </w:r>
    </w:p>
    <w:p w:rsidR="00AB053C" w:rsidRPr="004B1616" w:rsidRDefault="00AB053C" w:rsidP="00AB053C">
      <w:pPr>
        <w:ind w:left="709" w:firstLine="2992"/>
        <w:rPr>
          <w:sz w:val="28"/>
          <w:szCs w:val="28"/>
        </w:rPr>
      </w:pPr>
      <w:r>
        <w:rPr>
          <w:rFonts w:eastAsia="Arial"/>
          <w:b/>
          <w:color w:val="00000A"/>
          <w:sz w:val="28"/>
          <w:szCs w:val="28"/>
          <w:u w:val="single"/>
          <w:lang w:eastAsia="ro-RO"/>
        </w:rPr>
        <w:t xml:space="preserve">H O T Ă R Â R E </w:t>
      </w:r>
      <w:proofErr w:type="gramStart"/>
      <w:r>
        <w:rPr>
          <w:rFonts w:eastAsia="Arial"/>
          <w:b/>
          <w:color w:val="00000A"/>
          <w:sz w:val="28"/>
          <w:szCs w:val="28"/>
          <w:u w:val="single"/>
          <w:lang w:eastAsia="ro-RO"/>
        </w:rPr>
        <w:t>A  Nr</w:t>
      </w:r>
      <w:proofErr w:type="gramEnd"/>
      <w:r>
        <w:rPr>
          <w:rFonts w:eastAsia="Arial"/>
          <w:b/>
          <w:color w:val="00000A"/>
          <w:sz w:val="28"/>
          <w:szCs w:val="28"/>
          <w:u w:val="single"/>
          <w:lang w:eastAsia="ro-RO"/>
        </w:rPr>
        <w:t>. 99</w:t>
      </w:r>
      <w:r w:rsidRPr="004B1616">
        <w:rPr>
          <w:rFonts w:eastAsia="Arial"/>
          <w:b/>
          <w:color w:val="00000A"/>
          <w:sz w:val="28"/>
          <w:szCs w:val="28"/>
          <w:lang w:eastAsia="ro-RO"/>
        </w:rPr>
        <w:t xml:space="preserve">                                                                                                                                                                                            </w:t>
      </w:r>
      <w:r w:rsidRPr="004B1616">
        <w:rPr>
          <w:rFonts w:eastAsia="Arial"/>
          <w:b/>
          <w:color w:val="00000A"/>
          <w:sz w:val="28"/>
          <w:szCs w:val="28"/>
          <w:lang w:eastAsia="ro-RO"/>
        </w:rPr>
        <w:tab/>
      </w:r>
      <w:r w:rsidRPr="004B1616">
        <w:rPr>
          <w:rFonts w:eastAsia="Arial"/>
          <w:b/>
          <w:color w:val="00000A"/>
          <w:sz w:val="28"/>
          <w:szCs w:val="28"/>
          <w:lang w:eastAsia="ro-RO"/>
        </w:rPr>
        <w:tab/>
      </w:r>
      <w:r w:rsidRPr="004B1616">
        <w:rPr>
          <w:rFonts w:eastAsia="Arial"/>
          <w:b/>
          <w:color w:val="00000A"/>
          <w:sz w:val="28"/>
          <w:szCs w:val="28"/>
          <w:lang w:eastAsia="ro-RO"/>
        </w:rPr>
        <w:tab/>
        <w:t xml:space="preserve">  </w:t>
      </w:r>
      <w:r w:rsidRPr="004B1616">
        <w:rPr>
          <w:rFonts w:eastAsia="Arial"/>
          <w:b/>
          <w:color w:val="00000A"/>
          <w:sz w:val="28"/>
          <w:szCs w:val="28"/>
          <w:lang w:eastAsia="ro-RO"/>
        </w:rPr>
        <w:tab/>
        <w:t xml:space="preserve">           </w:t>
      </w:r>
      <w:r>
        <w:rPr>
          <w:rFonts w:eastAsia="Arial"/>
          <w:b/>
          <w:color w:val="00000A"/>
          <w:sz w:val="28"/>
          <w:szCs w:val="28"/>
          <w:lang w:eastAsia="ro-RO"/>
        </w:rPr>
        <w:t>din 14.10</w:t>
      </w:r>
      <w:r w:rsidRPr="004B1616">
        <w:rPr>
          <w:rFonts w:eastAsia="Arial"/>
          <w:b/>
          <w:color w:val="00000A"/>
          <w:sz w:val="28"/>
          <w:szCs w:val="28"/>
          <w:lang w:eastAsia="ro-RO"/>
        </w:rPr>
        <w:t xml:space="preserve">.2022                                                                                           </w:t>
      </w:r>
      <w:r w:rsidRPr="004B1616">
        <w:rPr>
          <w:sz w:val="28"/>
          <w:szCs w:val="28"/>
        </w:rPr>
        <w:t xml:space="preserve">           </w:t>
      </w:r>
    </w:p>
    <w:p w:rsidR="00AB053C" w:rsidRPr="00AB053C" w:rsidRDefault="00AB053C" w:rsidP="00AB053C">
      <w:pPr>
        <w:spacing w:line="240" w:lineRule="auto"/>
        <w:rPr>
          <w:rFonts w:ascii="Times New Roman" w:hAnsi="Times New Roman"/>
          <w:sz w:val="24"/>
          <w:szCs w:val="24"/>
        </w:rPr>
      </w:pPr>
      <w:proofErr w:type="gramStart"/>
      <w:r w:rsidRPr="00AB053C">
        <w:rPr>
          <w:rFonts w:ascii="Times New Roman" w:hAnsi="Times New Roman"/>
          <w:bCs/>
          <w:sz w:val="24"/>
          <w:szCs w:val="24"/>
        </w:rPr>
        <w:t>privind</w:t>
      </w:r>
      <w:proofErr w:type="gramEnd"/>
      <w:r w:rsidRPr="00AB053C">
        <w:rPr>
          <w:rFonts w:ascii="Times New Roman" w:hAnsi="Times New Roman"/>
          <w:bCs/>
          <w:sz w:val="24"/>
          <w:szCs w:val="24"/>
        </w:rPr>
        <w:t xml:space="preserve"> completarea Strategiei  de dezvoltare locală pentru perioada 2021 - 2027    a unității administrativ teritoriale Sălard județul Bihor </w:t>
      </w:r>
    </w:p>
    <w:p w:rsidR="00AB053C" w:rsidRPr="00AB053C" w:rsidRDefault="00AB053C" w:rsidP="00AB053C">
      <w:pPr>
        <w:spacing w:line="240" w:lineRule="auto"/>
        <w:rPr>
          <w:rFonts w:ascii="Times New Roman" w:hAnsi="Times New Roman"/>
          <w:sz w:val="24"/>
          <w:szCs w:val="24"/>
        </w:rPr>
      </w:pPr>
    </w:p>
    <w:p w:rsidR="00AB053C" w:rsidRPr="00AB053C" w:rsidRDefault="00AB053C" w:rsidP="00AB053C">
      <w:pPr>
        <w:spacing w:line="240" w:lineRule="auto"/>
        <w:rPr>
          <w:rFonts w:ascii="Times New Roman" w:hAnsi="Times New Roman"/>
          <w:sz w:val="24"/>
          <w:szCs w:val="24"/>
        </w:rPr>
      </w:pPr>
      <w:r w:rsidRPr="00AB053C">
        <w:rPr>
          <w:rFonts w:ascii="Times New Roman" w:hAnsi="Times New Roman"/>
          <w:b/>
          <w:bCs/>
          <w:sz w:val="24"/>
          <w:szCs w:val="24"/>
          <w:lang w:val="pt-BR"/>
        </w:rPr>
        <w:tab/>
      </w:r>
      <w:r w:rsidRPr="00AB053C">
        <w:rPr>
          <w:rFonts w:ascii="Times New Roman" w:hAnsi="Times New Roman"/>
          <w:sz w:val="24"/>
          <w:szCs w:val="24"/>
          <w:lang w:val="pt-BR"/>
        </w:rPr>
        <w:t xml:space="preserve">Având în vedere Proiectul de hotărâre inițiat de primarul comunei Sălard ,precum și  raportul de specialitate înregistrat cu nr. 6466 din 13.10.2022 întocmit de secretarul general al comunei Sălard cu privire la necesitatea completării </w:t>
      </w:r>
      <w:r w:rsidRPr="00AB053C">
        <w:rPr>
          <w:rFonts w:ascii="Times New Roman" w:hAnsi="Times New Roman"/>
          <w:sz w:val="24"/>
          <w:szCs w:val="24"/>
        </w:rPr>
        <w:t>Strategiei  de dezvoltare locală pentru perioada  2021 - 2027 a unității administrativ teritoriale Sălard, județul Bihor ,</w:t>
      </w:r>
    </w:p>
    <w:p w:rsidR="00AB053C" w:rsidRPr="00AB053C" w:rsidRDefault="00AB053C" w:rsidP="00AB053C">
      <w:pPr>
        <w:spacing w:line="240" w:lineRule="auto"/>
        <w:rPr>
          <w:rFonts w:ascii="Times New Roman" w:hAnsi="Times New Roman"/>
          <w:sz w:val="24"/>
          <w:szCs w:val="24"/>
        </w:rPr>
      </w:pPr>
      <w:r w:rsidRPr="00AB053C">
        <w:rPr>
          <w:rFonts w:ascii="Times New Roman" w:hAnsi="Times New Roman"/>
          <w:sz w:val="24"/>
          <w:szCs w:val="24"/>
        </w:rPr>
        <w:tab/>
      </w:r>
      <w:r w:rsidRPr="00AB053C">
        <w:rPr>
          <w:rFonts w:ascii="Times New Roman" w:hAnsi="Times New Roman"/>
          <w:sz w:val="24"/>
          <w:szCs w:val="24"/>
          <w:highlight w:val="white"/>
        </w:rPr>
        <w:t xml:space="preserve">Ținând cont </w:t>
      </w:r>
      <w:proofErr w:type="gramStart"/>
      <w:r w:rsidRPr="00AB053C">
        <w:rPr>
          <w:rFonts w:ascii="Times New Roman" w:hAnsi="Times New Roman"/>
          <w:sz w:val="24"/>
          <w:szCs w:val="24"/>
          <w:highlight w:val="white"/>
        </w:rPr>
        <w:t>de  :</w:t>
      </w:r>
      <w:proofErr w:type="gramEnd"/>
      <w:r w:rsidRPr="00AB053C">
        <w:rPr>
          <w:rFonts w:ascii="Times New Roman" w:hAnsi="Times New Roman"/>
          <w:sz w:val="24"/>
          <w:szCs w:val="24"/>
          <w:highlight w:val="white"/>
        </w:rPr>
        <w:t xml:space="preserve"> </w:t>
      </w:r>
    </w:p>
    <w:p w:rsidR="00AB053C" w:rsidRPr="00AB053C" w:rsidRDefault="00AB053C" w:rsidP="00AB053C">
      <w:pPr>
        <w:autoSpaceDE w:val="0"/>
        <w:spacing w:line="240" w:lineRule="auto"/>
        <w:ind w:right="533"/>
        <w:rPr>
          <w:rFonts w:ascii="Times New Roman" w:hAnsi="Times New Roman"/>
          <w:sz w:val="24"/>
          <w:szCs w:val="24"/>
        </w:rPr>
      </w:pPr>
      <w:r w:rsidRPr="00AB053C">
        <w:rPr>
          <w:rFonts w:ascii="Times New Roman" w:eastAsia="Arial" w:hAnsi="Times New Roman"/>
          <w:color w:val="00000A"/>
          <w:sz w:val="24"/>
          <w:szCs w:val="24"/>
          <w:highlight w:val="white"/>
          <w:shd w:val="clear" w:color="auto" w:fill="FFFFFF"/>
          <w:lang w:val="fr-FR"/>
        </w:rPr>
        <w:t>-</w:t>
      </w:r>
      <w:r w:rsidRPr="00AB053C">
        <w:rPr>
          <w:rFonts w:ascii="Times New Roman" w:eastAsia="Arial" w:hAnsi="Times New Roman"/>
          <w:color w:val="00000A"/>
          <w:sz w:val="24"/>
          <w:szCs w:val="24"/>
          <w:highlight w:val="white"/>
          <w:shd w:val="clear" w:color="auto" w:fill="FFFFFF"/>
        </w:rPr>
        <w:t>avizul consultativ  al Comisiei de specialitate din cadrul Consiliului Local  Sălard                                                                                                                                                   -referatul de aprobare al primarului comunei Sălard</w:t>
      </w:r>
      <w:proofErr w:type="gramStart"/>
      <w:r w:rsidRPr="00AB053C">
        <w:rPr>
          <w:rFonts w:ascii="Times New Roman" w:eastAsia="Arial" w:hAnsi="Times New Roman"/>
          <w:color w:val="00000A"/>
          <w:sz w:val="24"/>
          <w:szCs w:val="24"/>
          <w:highlight w:val="white"/>
          <w:shd w:val="clear" w:color="auto" w:fill="FFFFFF"/>
        </w:rPr>
        <w:t>,în</w:t>
      </w:r>
      <w:proofErr w:type="gramEnd"/>
      <w:r w:rsidRPr="00AB053C">
        <w:rPr>
          <w:rFonts w:ascii="Times New Roman" w:eastAsia="Arial" w:hAnsi="Times New Roman"/>
          <w:color w:val="00000A"/>
          <w:sz w:val="24"/>
          <w:szCs w:val="24"/>
          <w:highlight w:val="white"/>
          <w:shd w:val="clear" w:color="auto" w:fill="FFFFFF"/>
        </w:rPr>
        <w:t xml:space="preserve"> calitate de initiator al proiectului      </w:t>
      </w:r>
    </w:p>
    <w:p w:rsidR="00AB053C" w:rsidRPr="00AB053C" w:rsidRDefault="00AB053C" w:rsidP="00AB053C">
      <w:pPr>
        <w:autoSpaceDE w:val="0"/>
        <w:spacing w:line="240" w:lineRule="auto"/>
        <w:ind w:right="533"/>
        <w:rPr>
          <w:rFonts w:ascii="Times New Roman" w:eastAsia="Arial" w:hAnsi="Times New Roman"/>
          <w:color w:val="000000"/>
          <w:sz w:val="24"/>
          <w:szCs w:val="24"/>
          <w:highlight w:val="white"/>
        </w:rPr>
      </w:pPr>
      <w:proofErr w:type="gramStart"/>
      <w:r w:rsidRPr="00AB053C">
        <w:rPr>
          <w:rFonts w:ascii="Times New Roman" w:eastAsia="Arial" w:hAnsi="Times New Roman"/>
          <w:color w:val="000000"/>
          <w:sz w:val="24"/>
          <w:szCs w:val="24"/>
          <w:highlight w:val="white"/>
        </w:rPr>
        <w:t>de</w:t>
      </w:r>
      <w:proofErr w:type="gramEnd"/>
      <w:r w:rsidRPr="00AB053C">
        <w:rPr>
          <w:rFonts w:ascii="Times New Roman" w:eastAsia="Arial" w:hAnsi="Times New Roman"/>
          <w:color w:val="000000"/>
          <w:sz w:val="24"/>
          <w:szCs w:val="24"/>
          <w:highlight w:val="white"/>
        </w:rPr>
        <w:t xml:space="preserve"> hotărâre  </w:t>
      </w:r>
    </w:p>
    <w:p w:rsidR="00AB053C" w:rsidRPr="00AB053C" w:rsidRDefault="00AB053C" w:rsidP="00AB053C">
      <w:pPr>
        <w:autoSpaceDE w:val="0"/>
        <w:spacing w:line="240" w:lineRule="auto"/>
        <w:ind w:right="533"/>
        <w:rPr>
          <w:rFonts w:ascii="Times New Roman" w:hAnsi="Times New Roman"/>
          <w:sz w:val="24"/>
          <w:szCs w:val="24"/>
        </w:rPr>
      </w:pPr>
      <w:r w:rsidRPr="00AB053C">
        <w:rPr>
          <w:rFonts w:ascii="Times New Roman" w:eastAsia="Arial" w:hAnsi="Times New Roman"/>
          <w:color w:val="000000"/>
          <w:sz w:val="24"/>
          <w:szCs w:val="24"/>
          <w:highlight w:val="white"/>
        </w:rPr>
        <w:t xml:space="preserve">- </w:t>
      </w:r>
      <w:r w:rsidRPr="00AB053C">
        <w:rPr>
          <w:rFonts w:ascii="Times New Roman" w:hAnsi="Times New Roman"/>
          <w:iCs/>
          <w:sz w:val="24"/>
          <w:szCs w:val="24"/>
        </w:rPr>
        <w:t>Ministerul Dezvoltării, Lucrărilor Publice şi Administraţiei, care permite, depunerea de proiecte pentru obiective de investiții în scopul asigurării cadrului necesar pentru dezvoltarea durabilă a localităților din România prin investiții în infrastructura locală care vor susține reziliența și tranziția verde a zonelor rurale, precum și reducerea disparităților teritoriale la nivel regional, intra-regional și intra-județean</w:t>
      </w:r>
    </w:p>
    <w:p w:rsidR="00AB053C" w:rsidRPr="00AB053C" w:rsidRDefault="00AB053C" w:rsidP="00AB053C">
      <w:pPr>
        <w:spacing w:line="240" w:lineRule="auto"/>
        <w:rPr>
          <w:rFonts w:ascii="Times New Roman" w:eastAsia="Arial" w:hAnsi="Times New Roman"/>
          <w:color w:val="000000"/>
          <w:kern w:val="0"/>
          <w:sz w:val="24"/>
          <w:szCs w:val="24"/>
          <w:highlight w:val="white"/>
          <w:lang w:eastAsia="ar-SA"/>
        </w:rPr>
      </w:pPr>
      <w:r w:rsidRPr="00AB053C">
        <w:rPr>
          <w:rFonts w:ascii="Times New Roman" w:eastAsia="Arial" w:hAnsi="Times New Roman"/>
          <w:color w:val="000000"/>
          <w:sz w:val="24"/>
          <w:szCs w:val="24"/>
          <w:highlight w:val="white"/>
        </w:rPr>
        <w:t xml:space="preserve">- </w:t>
      </w:r>
      <w:r w:rsidRPr="00AB053C">
        <w:rPr>
          <w:rFonts w:ascii="Times New Roman" w:hAnsi="Times New Roman"/>
          <w:iCs/>
          <w:sz w:val="24"/>
          <w:szCs w:val="24"/>
          <w:lang w:eastAsia="ar-SA"/>
        </w:rPr>
        <w:t>prevederile Ordinului pentru aprobarea Ghidului specific privind regulile şi condiţiile aplicabile finanţării din fondurile europene aferente Planului național de redresare și reziliență în cadrul apelului de proiecte PNRR/2022/C10, Componenta C10 – Fondul Local, un solicitant poate obţine finanţare nerambursabilă cu respectarea condiţiilor de eligibilitate ale Ghidului de finanțare, respectiv alinierea obligatorie a investițiilor cu documentele de planificare de la nivel local aprobate sau în curs de elaborare /aprobare;</w:t>
      </w:r>
      <w:r w:rsidRPr="00AB053C">
        <w:rPr>
          <w:rFonts w:ascii="Times New Roman" w:eastAsia="Arial" w:hAnsi="Times New Roman"/>
          <w:color w:val="000000"/>
          <w:kern w:val="0"/>
          <w:sz w:val="24"/>
          <w:szCs w:val="24"/>
          <w:highlight w:val="white"/>
          <w:lang w:eastAsia="ar-SA"/>
        </w:rPr>
        <w:t xml:space="preserve"> </w:t>
      </w:r>
    </w:p>
    <w:p w:rsidR="00AB053C" w:rsidRPr="00AB053C" w:rsidRDefault="00AB053C" w:rsidP="00AB053C">
      <w:pPr>
        <w:spacing w:line="240" w:lineRule="auto"/>
        <w:rPr>
          <w:rFonts w:ascii="Times New Roman" w:hAnsi="Times New Roman"/>
          <w:sz w:val="24"/>
          <w:szCs w:val="24"/>
        </w:rPr>
      </w:pPr>
      <w:r w:rsidRPr="00AB053C">
        <w:rPr>
          <w:rFonts w:ascii="Times New Roman" w:eastAsia="Arial" w:hAnsi="Times New Roman"/>
          <w:color w:val="000000"/>
          <w:kern w:val="0"/>
          <w:sz w:val="24"/>
          <w:szCs w:val="24"/>
          <w:highlight w:val="white"/>
          <w:lang w:eastAsia="ar-SA"/>
        </w:rPr>
        <w:t>-</w:t>
      </w:r>
      <w:r w:rsidRPr="00AB053C">
        <w:rPr>
          <w:rFonts w:ascii="Times New Roman" w:hAnsi="Times New Roman"/>
          <w:iCs/>
          <w:sz w:val="24"/>
          <w:szCs w:val="24"/>
        </w:rPr>
        <w:t xml:space="preserve"> oportunitatea de contractare a finanțărilor nerambursabile în cadrul Planului Național de Redresare și Reziliență (PNRR) în vederea reabilitării moderate a clădirilor publice pentru a îmbunătăți furnizarea de servicii publice de către unitățile administrativ-teritoriale,</w:t>
      </w:r>
    </w:p>
    <w:p w:rsidR="00AB053C" w:rsidRPr="00AB053C" w:rsidRDefault="00AB053C" w:rsidP="00AB053C">
      <w:pPr>
        <w:autoSpaceDE w:val="0"/>
        <w:spacing w:line="240" w:lineRule="auto"/>
        <w:ind w:right="533"/>
        <w:rPr>
          <w:rFonts w:ascii="Times New Roman" w:hAnsi="Times New Roman"/>
          <w:sz w:val="24"/>
          <w:szCs w:val="24"/>
        </w:rPr>
      </w:pPr>
      <w:r w:rsidRPr="00AB053C">
        <w:rPr>
          <w:rFonts w:ascii="Times New Roman" w:eastAsia="Arial" w:hAnsi="Times New Roman"/>
          <w:color w:val="000000"/>
          <w:sz w:val="24"/>
          <w:szCs w:val="24"/>
          <w:highlight w:val="white"/>
        </w:rPr>
        <w:t xml:space="preserve">-  Hotărârea Consiliului local al comunei Sălard nr.102 din 29.07.2021 privind aprobarea </w:t>
      </w:r>
      <w:proofErr w:type="gramStart"/>
      <w:r w:rsidRPr="00AB053C">
        <w:rPr>
          <w:rFonts w:ascii="Times New Roman" w:eastAsia="Arial" w:hAnsi="Times New Roman"/>
          <w:color w:val="000000"/>
          <w:sz w:val="24"/>
          <w:szCs w:val="24"/>
          <w:highlight w:val="white"/>
        </w:rPr>
        <w:t>Strategiei  de</w:t>
      </w:r>
      <w:proofErr w:type="gramEnd"/>
      <w:r w:rsidRPr="00AB053C">
        <w:rPr>
          <w:rFonts w:ascii="Times New Roman" w:eastAsia="Arial" w:hAnsi="Times New Roman"/>
          <w:color w:val="000000"/>
          <w:sz w:val="24"/>
          <w:szCs w:val="24"/>
          <w:highlight w:val="white"/>
        </w:rPr>
        <w:t xml:space="preserve"> dezvoltare locală pentru perioada 2021 - 2027 a unității administrativ teritoriale Sălard județul Bihor                                 </w:t>
      </w:r>
    </w:p>
    <w:p w:rsidR="00AB053C" w:rsidRPr="00AB053C" w:rsidRDefault="00AB053C" w:rsidP="00AB053C">
      <w:pPr>
        <w:autoSpaceDE w:val="0"/>
        <w:spacing w:line="240" w:lineRule="auto"/>
        <w:ind w:right="89"/>
        <w:rPr>
          <w:rFonts w:ascii="Times New Roman" w:hAnsi="Times New Roman"/>
          <w:sz w:val="24"/>
          <w:szCs w:val="24"/>
        </w:rPr>
      </w:pPr>
      <w:r w:rsidRPr="00AB053C">
        <w:rPr>
          <w:rFonts w:ascii="Times New Roman" w:eastAsia="Arial" w:hAnsi="Times New Roman"/>
          <w:color w:val="000000"/>
          <w:sz w:val="24"/>
          <w:szCs w:val="24"/>
          <w:shd w:val="clear" w:color="auto" w:fill="FFFFFF"/>
        </w:rPr>
        <w:t>-prevederile Legii nr. 24/2000, privind normele de tehnică legislativă pentru elaborarea actelor normative, republicată, cu modificările şi completările ulterioare</w:t>
      </w:r>
      <w:r w:rsidRPr="00AB053C">
        <w:rPr>
          <w:rFonts w:ascii="Times New Roman" w:eastAsia="Arial" w:hAnsi="Times New Roman"/>
          <w:sz w:val="24"/>
          <w:szCs w:val="24"/>
          <w:shd w:val="clear" w:color="auto" w:fill="FFFFFF"/>
        </w:rPr>
        <w:t>,</w:t>
      </w:r>
    </w:p>
    <w:p w:rsidR="00AB053C" w:rsidRPr="00AB053C" w:rsidRDefault="00AB053C" w:rsidP="00AB053C">
      <w:pPr>
        <w:autoSpaceDE w:val="0"/>
        <w:spacing w:line="240" w:lineRule="auto"/>
        <w:ind w:right="89"/>
        <w:rPr>
          <w:rFonts w:ascii="Times New Roman" w:hAnsi="Times New Roman"/>
          <w:sz w:val="24"/>
          <w:szCs w:val="24"/>
        </w:rPr>
      </w:pPr>
      <w:r w:rsidRPr="00AB053C">
        <w:rPr>
          <w:rFonts w:ascii="Times New Roman" w:eastAsia="Arial" w:hAnsi="Times New Roman"/>
          <w:sz w:val="24"/>
          <w:szCs w:val="24"/>
          <w:shd w:val="clear" w:color="auto" w:fill="FFFFFF"/>
        </w:rPr>
        <w:tab/>
      </w:r>
      <w:r w:rsidRPr="00AB053C">
        <w:rPr>
          <w:rFonts w:ascii="Times New Roman" w:eastAsia="Arial" w:hAnsi="Times New Roman"/>
          <w:bCs/>
          <w:color w:val="000000"/>
          <w:sz w:val="24"/>
          <w:szCs w:val="24"/>
          <w:highlight w:val="white"/>
          <w:shd w:val="clear" w:color="auto" w:fill="FFFFFF"/>
          <w:lang w:bidi="ar"/>
        </w:rPr>
        <w:t xml:space="preserve">În   </w:t>
      </w:r>
      <w:proofErr w:type="gramStart"/>
      <w:r w:rsidRPr="00AB053C">
        <w:rPr>
          <w:rFonts w:ascii="Times New Roman" w:eastAsia="Arial" w:hAnsi="Times New Roman"/>
          <w:bCs/>
          <w:color w:val="000000"/>
          <w:sz w:val="24"/>
          <w:szCs w:val="24"/>
          <w:highlight w:val="white"/>
          <w:shd w:val="clear" w:color="auto" w:fill="FFFFFF"/>
          <w:lang w:bidi="ar"/>
        </w:rPr>
        <w:t>temeiul  art</w:t>
      </w:r>
      <w:proofErr w:type="gramEnd"/>
      <w:r w:rsidRPr="00AB053C">
        <w:rPr>
          <w:rFonts w:ascii="Times New Roman" w:eastAsia="Arial" w:hAnsi="Times New Roman"/>
          <w:bCs/>
          <w:color w:val="000000"/>
          <w:sz w:val="24"/>
          <w:szCs w:val="24"/>
          <w:highlight w:val="white"/>
          <w:shd w:val="clear" w:color="auto" w:fill="FFFFFF"/>
          <w:lang w:bidi="ar"/>
        </w:rPr>
        <w:t>. 136, alin (1), art. 139, alin (1) și alin (5) ș</w:t>
      </w:r>
      <w:proofErr w:type="gramStart"/>
      <w:r w:rsidRPr="00AB053C">
        <w:rPr>
          <w:rFonts w:ascii="Times New Roman" w:eastAsia="Arial" w:hAnsi="Times New Roman"/>
          <w:bCs/>
          <w:color w:val="000000"/>
          <w:sz w:val="24"/>
          <w:szCs w:val="24"/>
          <w:highlight w:val="white"/>
          <w:shd w:val="clear" w:color="auto" w:fill="FFFFFF"/>
          <w:lang w:bidi="ar"/>
        </w:rPr>
        <w:t>i  art</w:t>
      </w:r>
      <w:proofErr w:type="gramEnd"/>
      <w:r w:rsidRPr="00AB053C">
        <w:rPr>
          <w:rFonts w:ascii="Times New Roman" w:eastAsia="Arial" w:hAnsi="Times New Roman"/>
          <w:bCs/>
          <w:color w:val="000000"/>
          <w:sz w:val="24"/>
          <w:szCs w:val="24"/>
          <w:highlight w:val="white"/>
          <w:shd w:val="clear" w:color="auto" w:fill="FFFFFF"/>
          <w:lang w:bidi="ar"/>
        </w:rPr>
        <w:t>. 196 alin</w:t>
      </w:r>
      <w:proofErr w:type="gramStart"/>
      <w:r w:rsidRPr="00AB053C">
        <w:rPr>
          <w:rFonts w:ascii="Times New Roman" w:eastAsia="Arial" w:hAnsi="Times New Roman"/>
          <w:bCs/>
          <w:color w:val="000000"/>
          <w:sz w:val="24"/>
          <w:szCs w:val="24"/>
          <w:highlight w:val="white"/>
          <w:shd w:val="clear" w:color="auto" w:fill="FFFFFF"/>
          <w:lang w:bidi="ar"/>
        </w:rPr>
        <w:t>.(</w:t>
      </w:r>
      <w:proofErr w:type="gramEnd"/>
      <w:r w:rsidRPr="00AB053C">
        <w:rPr>
          <w:rFonts w:ascii="Times New Roman" w:eastAsia="Arial" w:hAnsi="Times New Roman"/>
          <w:bCs/>
          <w:color w:val="000000"/>
          <w:sz w:val="24"/>
          <w:szCs w:val="24"/>
          <w:highlight w:val="white"/>
          <w:shd w:val="clear" w:color="auto" w:fill="FFFFFF"/>
          <w:lang w:bidi="ar"/>
        </w:rPr>
        <w:t>1) lit.a)   din OUG  Nr.57/2019 privind Codul administrativ,cu modificările și completările ulterioare ,</w:t>
      </w:r>
      <w:r w:rsidRPr="00AB053C">
        <w:rPr>
          <w:rFonts w:ascii="Times New Roman" w:eastAsia="Arial" w:hAnsi="Times New Roman"/>
          <w:b/>
          <w:color w:val="00000A"/>
          <w:sz w:val="24"/>
          <w:szCs w:val="24"/>
          <w:shd w:val="clear" w:color="auto" w:fill="FFFFFF"/>
        </w:rPr>
        <w:t xml:space="preserve">    </w:t>
      </w:r>
      <w:r w:rsidRPr="00AB053C">
        <w:rPr>
          <w:rFonts w:ascii="Times New Roman" w:eastAsia="Arial" w:hAnsi="Times New Roman"/>
          <w:b/>
          <w:color w:val="00000A"/>
          <w:sz w:val="24"/>
          <w:szCs w:val="24"/>
          <w:highlight w:val="white"/>
          <w:shd w:val="clear" w:color="auto" w:fill="FFFFFF"/>
        </w:rPr>
        <w:tab/>
      </w:r>
      <w:r w:rsidRPr="00AB053C">
        <w:rPr>
          <w:rFonts w:ascii="Times New Roman" w:eastAsia="Arial" w:hAnsi="Times New Roman"/>
          <w:b/>
          <w:color w:val="00000A"/>
          <w:sz w:val="24"/>
          <w:szCs w:val="24"/>
          <w:highlight w:val="white"/>
          <w:shd w:val="clear" w:color="auto" w:fill="FFFFFF"/>
        </w:rPr>
        <w:tab/>
      </w:r>
      <w:r w:rsidRPr="00AB053C">
        <w:rPr>
          <w:rFonts w:ascii="Times New Roman" w:eastAsia="Arial" w:hAnsi="Times New Roman"/>
          <w:b/>
          <w:color w:val="00000A"/>
          <w:sz w:val="24"/>
          <w:szCs w:val="24"/>
          <w:highlight w:val="white"/>
          <w:shd w:val="clear" w:color="auto" w:fill="FFFFFF"/>
        </w:rPr>
        <w:tab/>
        <w:t xml:space="preserve">  </w:t>
      </w:r>
      <w:r w:rsidRPr="00AB053C">
        <w:rPr>
          <w:rFonts w:ascii="Times New Roman" w:eastAsia="Arial" w:hAnsi="Times New Roman"/>
          <w:b/>
          <w:color w:val="00000A"/>
          <w:sz w:val="24"/>
          <w:szCs w:val="24"/>
          <w:highlight w:val="white"/>
          <w:shd w:val="clear" w:color="auto" w:fill="FFFFFF"/>
        </w:rPr>
        <w:tab/>
      </w:r>
      <w:r w:rsidRPr="00AB053C">
        <w:rPr>
          <w:rFonts w:ascii="Times New Roman" w:eastAsia="Arial" w:hAnsi="Times New Roman"/>
          <w:b/>
          <w:color w:val="00000A"/>
          <w:sz w:val="24"/>
          <w:szCs w:val="24"/>
          <w:highlight w:val="white"/>
          <w:shd w:val="clear" w:color="auto" w:fill="FFFFFF"/>
        </w:rPr>
        <w:tab/>
      </w:r>
      <w:r w:rsidRPr="00AB053C">
        <w:rPr>
          <w:rFonts w:ascii="Times New Roman" w:eastAsia="Arial" w:hAnsi="Times New Roman"/>
          <w:b/>
          <w:color w:val="00000A"/>
          <w:sz w:val="24"/>
          <w:szCs w:val="24"/>
          <w:highlight w:val="white"/>
          <w:shd w:val="clear" w:color="auto" w:fill="FFFFFF"/>
        </w:rPr>
        <w:tab/>
        <w:t xml:space="preserve">  </w:t>
      </w:r>
      <w:r w:rsidRPr="00AB053C">
        <w:rPr>
          <w:rFonts w:ascii="Times New Roman" w:eastAsia="Arial" w:hAnsi="Times New Roman"/>
          <w:b/>
          <w:bCs/>
          <w:iCs/>
          <w:color w:val="000000"/>
          <w:sz w:val="24"/>
          <w:szCs w:val="24"/>
          <w:highlight w:val="white"/>
          <w:shd w:val="clear" w:color="auto" w:fill="FFFFFF"/>
          <w:lang w:bidi="ar"/>
        </w:rPr>
        <w:t>CONSILIUL LOCAL AL COMUNEI SĂLARD</w:t>
      </w:r>
      <w:bookmarkStart w:id="3" w:name="__DdeLink__1156_13317069111"/>
      <w:bookmarkEnd w:id="3"/>
      <w:r w:rsidRPr="00AB053C">
        <w:rPr>
          <w:rFonts w:ascii="Times New Roman" w:eastAsia="Arial" w:hAnsi="Times New Roman"/>
          <w:b/>
          <w:bCs/>
          <w:iCs/>
          <w:color w:val="000000"/>
          <w:sz w:val="24"/>
          <w:szCs w:val="24"/>
          <w:highlight w:val="white"/>
          <w:shd w:val="clear" w:color="auto" w:fill="FFFFFF"/>
          <w:lang w:bidi="ar"/>
        </w:rPr>
        <w:t xml:space="preserve">   </w:t>
      </w:r>
      <w:r w:rsidRPr="00AB053C">
        <w:rPr>
          <w:rFonts w:ascii="Times New Roman" w:eastAsia="Arial" w:hAnsi="Times New Roman"/>
          <w:b/>
          <w:bCs/>
          <w:iCs/>
          <w:color w:val="000000"/>
          <w:sz w:val="24"/>
          <w:szCs w:val="24"/>
          <w:highlight w:val="white"/>
          <w:shd w:val="clear" w:color="auto" w:fill="FFFFFF"/>
          <w:lang w:bidi="ar"/>
        </w:rPr>
        <w:tab/>
      </w:r>
      <w:r w:rsidRPr="00AB053C">
        <w:rPr>
          <w:rFonts w:ascii="Times New Roman" w:eastAsia="Arial" w:hAnsi="Times New Roman"/>
          <w:b/>
          <w:bCs/>
          <w:iCs/>
          <w:color w:val="000000"/>
          <w:sz w:val="24"/>
          <w:szCs w:val="24"/>
          <w:highlight w:val="white"/>
          <w:shd w:val="clear" w:color="auto" w:fill="FFFFFF"/>
          <w:lang w:bidi="ar"/>
        </w:rPr>
        <w:tab/>
      </w:r>
      <w:r w:rsidRPr="00AB053C">
        <w:rPr>
          <w:rFonts w:ascii="Times New Roman" w:eastAsia="Arial" w:hAnsi="Times New Roman"/>
          <w:b/>
          <w:bCs/>
          <w:iCs/>
          <w:color w:val="000000"/>
          <w:sz w:val="24"/>
          <w:szCs w:val="24"/>
          <w:highlight w:val="white"/>
          <w:shd w:val="clear" w:color="auto" w:fill="FFFFFF"/>
          <w:lang w:bidi="ar"/>
        </w:rPr>
        <w:tab/>
      </w:r>
      <w:r w:rsidRPr="00AB053C">
        <w:rPr>
          <w:rFonts w:ascii="Times New Roman" w:eastAsia="Arial" w:hAnsi="Times New Roman"/>
          <w:b/>
          <w:bCs/>
          <w:iCs/>
          <w:color w:val="000000"/>
          <w:sz w:val="24"/>
          <w:szCs w:val="24"/>
          <w:highlight w:val="white"/>
          <w:shd w:val="clear" w:color="auto" w:fill="FFFFFF"/>
          <w:lang w:bidi="ar"/>
        </w:rPr>
        <w:tab/>
      </w:r>
      <w:r w:rsidRPr="00AB053C">
        <w:rPr>
          <w:rFonts w:ascii="Times New Roman" w:eastAsia="Arial" w:hAnsi="Times New Roman"/>
          <w:b/>
          <w:bCs/>
          <w:iCs/>
          <w:color w:val="000000"/>
          <w:sz w:val="24"/>
          <w:szCs w:val="24"/>
          <w:highlight w:val="white"/>
          <w:shd w:val="clear" w:color="auto" w:fill="FFFFFF"/>
          <w:lang w:bidi="ar"/>
        </w:rPr>
        <w:tab/>
      </w:r>
      <w:r w:rsidRPr="00AB053C">
        <w:rPr>
          <w:rFonts w:ascii="Times New Roman" w:eastAsia="Arial" w:hAnsi="Times New Roman"/>
          <w:b/>
          <w:bCs/>
          <w:iCs/>
          <w:color w:val="000000"/>
          <w:sz w:val="24"/>
          <w:szCs w:val="24"/>
          <w:highlight w:val="white"/>
          <w:shd w:val="clear" w:color="auto" w:fill="FFFFFF"/>
          <w:lang w:bidi="ar"/>
        </w:rPr>
        <w:tab/>
        <w:t xml:space="preserve">      </w:t>
      </w:r>
      <w:r>
        <w:rPr>
          <w:rFonts w:ascii="Times New Roman" w:eastAsia="Arial" w:hAnsi="Times New Roman"/>
          <w:b/>
          <w:bCs/>
          <w:iCs/>
          <w:color w:val="000000"/>
          <w:sz w:val="24"/>
          <w:szCs w:val="24"/>
          <w:highlight w:val="white"/>
          <w:shd w:val="clear" w:color="auto" w:fill="FFFFFF"/>
          <w:lang w:bidi="ar"/>
        </w:rPr>
        <w:t xml:space="preserve">                      </w:t>
      </w:r>
      <w:r w:rsidRPr="00AB053C">
        <w:rPr>
          <w:rFonts w:ascii="Times New Roman" w:eastAsia="Arial" w:hAnsi="Times New Roman"/>
          <w:b/>
          <w:bCs/>
          <w:iCs/>
          <w:color w:val="000000"/>
          <w:sz w:val="24"/>
          <w:szCs w:val="24"/>
          <w:highlight w:val="white"/>
          <w:shd w:val="clear" w:color="auto" w:fill="FFFFFF"/>
          <w:lang w:bidi="ar"/>
        </w:rPr>
        <w:t xml:space="preserve">  HOTĂRĂȘTE:</w:t>
      </w:r>
      <w:r w:rsidRPr="00AB053C">
        <w:rPr>
          <w:rFonts w:ascii="Times New Roman" w:eastAsia="Arial" w:hAnsi="Times New Roman"/>
          <w:b/>
          <w:color w:val="00000A"/>
          <w:sz w:val="24"/>
          <w:szCs w:val="24"/>
          <w:shd w:val="clear" w:color="auto" w:fill="FFFFFF"/>
        </w:rPr>
        <w:t xml:space="preserve">  </w:t>
      </w:r>
    </w:p>
    <w:p w:rsidR="00AB053C" w:rsidRDefault="00AB053C" w:rsidP="00AB053C">
      <w:pPr>
        <w:spacing w:line="240" w:lineRule="auto"/>
        <w:ind w:firstLine="709"/>
        <w:rPr>
          <w:rFonts w:ascii="Times New Roman" w:hAnsi="Times New Roman"/>
          <w:b/>
          <w:bCs/>
          <w:sz w:val="24"/>
          <w:szCs w:val="24"/>
        </w:rPr>
      </w:pPr>
    </w:p>
    <w:p w:rsidR="00AB053C" w:rsidRDefault="00AB053C" w:rsidP="00AB053C">
      <w:pPr>
        <w:spacing w:line="240" w:lineRule="auto"/>
        <w:ind w:firstLine="709"/>
        <w:rPr>
          <w:rFonts w:ascii="Times New Roman" w:hAnsi="Times New Roman"/>
          <w:b/>
          <w:bCs/>
          <w:sz w:val="24"/>
          <w:szCs w:val="24"/>
        </w:rPr>
      </w:pPr>
    </w:p>
    <w:p w:rsidR="00AB053C" w:rsidRDefault="00AB053C" w:rsidP="00AB053C">
      <w:pPr>
        <w:spacing w:line="240" w:lineRule="auto"/>
        <w:ind w:firstLine="709"/>
        <w:rPr>
          <w:rFonts w:ascii="Times New Roman" w:hAnsi="Times New Roman"/>
          <w:b/>
          <w:bCs/>
          <w:sz w:val="24"/>
          <w:szCs w:val="24"/>
        </w:rPr>
      </w:pPr>
    </w:p>
    <w:p w:rsidR="00AB053C" w:rsidRDefault="00AB053C" w:rsidP="00AB053C">
      <w:pPr>
        <w:spacing w:line="240" w:lineRule="auto"/>
        <w:ind w:firstLine="709"/>
        <w:rPr>
          <w:rFonts w:ascii="Times New Roman" w:hAnsi="Times New Roman"/>
          <w:b/>
          <w:bCs/>
          <w:sz w:val="24"/>
          <w:szCs w:val="24"/>
        </w:rPr>
      </w:pPr>
    </w:p>
    <w:p w:rsidR="00AB053C" w:rsidRDefault="00AB053C" w:rsidP="00AB053C">
      <w:pPr>
        <w:spacing w:line="240" w:lineRule="auto"/>
        <w:ind w:firstLine="709"/>
        <w:rPr>
          <w:rFonts w:ascii="Times New Roman" w:hAnsi="Times New Roman"/>
          <w:b/>
          <w:bCs/>
          <w:sz w:val="24"/>
          <w:szCs w:val="24"/>
        </w:rPr>
      </w:pPr>
    </w:p>
    <w:p w:rsidR="00AB053C" w:rsidRPr="00AB053C" w:rsidRDefault="00AB053C" w:rsidP="00AB053C">
      <w:pPr>
        <w:spacing w:line="240" w:lineRule="auto"/>
        <w:ind w:firstLine="709"/>
        <w:rPr>
          <w:rFonts w:ascii="Times New Roman" w:hAnsi="Times New Roman"/>
          <w:iCs/>
          <w:kern w:val="0"/>
          <w:sz w:val="24"/>
          <w:szCs w:val="24"/>
          <w:lang w:eastAsia="ar-SA"/>
        </w:rPr>
      </w:pPr>
      <w:r w:rsidRPr="00AB053C">
        <w:rPr>
          <w:rFonts w:ascii="Times New Roman" w:hAnsi="Times New Roman"/>
          <w:b/>
          <w:bCs/>
          <w:sz w:val="24"/>
          <w:szCs w:val="24"/>
        </w:rPr>
        <w:t xml:space="preserve">Art. 1. </w:t>
      </w:r>
      <w:r w:rsidRPr="00AB053C">
        <w:rPr>
          <w:rFonts w:ascii="Times New Roman" w:hAnsi="Times New Roman"/>
          <w:kern w:val="0"/>
          <w:sz w:val="24"/>
          <w:szCs w:val="24"/>
          <w:lang w:eastAsia="ar-SA"/>
        </w:rPr>
        <w:t>Se aprobă completarea Strategiei de dezvoltare locală pentru perioada 2021 – 2027 a unității administrativ teritoriale Sălard, judeţul Bihor,</w:t>
      </w:r>
      <w:r w:rsidRPr="00AB053C">
        <w:rPr>
          <w:rFonts w:ascii="Times New Roman" w:eastAsia="Arial" w:hAnsi="Times New Roman"/>
          <w:color w:val="000000"/>
          <w:kern w:val="0"/>
          <w:sz w:val="24"/>
          <w:szCs w:val="24"/>
          <w:highlight w:val="white"/>
          <w:lang w:eastAsia="ar-SA"/>
        </w:rPr>
        <w:t>aprobată prin Hotărârea Consiliului local al comunei Sălard nr.102 din 29.07.2021</w:t>
      </w:r>
      <w:r w:rsidRPr="00AB053C">
        <w:rPr>
          <w:rFonts w:ascii="Times New Roman" w:eastAsia="Arial" w:hAnsi="Times New Roman"/>
          <w:color w:val="000000"/>
          <w:kern w:val="0"/>
          <w:sz w:val="24"/>
          <w:szCs w:val="24"/>
          <w:lang w:eastAsia="ar-SA"/>
        </w:rPr>
        <w:t>,</w:t>
      </w:r>
      <w:r w:rsidRPr="00AB053C">
        <w:rPr>
          <w:rFonts w:ascii="Times New Roman" w:hAnsi="Times New Roman"/>
          <w:kern w:val="0"/>
          <w:sz w:val="24"/>
          <w:szCs w:val="24"/>
          <w:lang w:eastAsia="ar-SA"/>
        </w:rPr>
        <w:t xml:space="preserve"> prin includerea proiectului „</w:t>
      </w:r>
      <w:r w:rsidRPr="00AB053C">
        <w:rPr>
          <w:rFonts w:ascii="Times New Roman" w:hAnsi="Times New Roman"/>
          <w:b/>
          <w:iCs/>
          <w:kern w:val="0"/>
          <w:sz w:val="24"/>
          <w:szCs w:val="24"/>
          <w:lang w:eastAsia="ar-SA"/>
        </w:rPr>
        <w:t xml:space="preserve"> </w:t>
      </w:r>
      <w:r w:rsidRPr="00AB053C">
        <w:rPr>
          <w:rFonts w:ascii="Times New Roman" w:hAnsi="Times New Roman"/>
          <w:iCs/>
          <w:kern w:val="0"/>
          <w:sz w:val="24"/>
          <w:szCs w:val="24"/>
          <w:lang w:eastAsia="ar-SA"/>
        </w:rPr>
        <w:t>Dezvoltarea infrastructurii TIC prin sisteme inteligente de management local în Comuna Sălard, județul Bihor”:</w:t>
      </w:r>
    </w:p>
    <w:p w:rsidR="00AB053C" w:rsidRPr="00AB053C" w:rsidRDefault="00AB053C" w:rsidP="00AB053C">
      <w:pPr>
        <w:spacing w:line="240" w:lineRule="auto"/>
        <w:ind w:firstLine="709"/>
        <w:rPr>
          <w:rFonts w:ascii="Times New Roman" w:hAnsi="Times New Roman"/>
          <w:bCs/>
          <w:kern w:val="0"/>
          <w:sz w:val="24"/>
          <w:szCs w:val="24"/>
          <w:lang w:eastAsia="ar-SA"/>
        </w:rPr>
      </w:pPr>
    </w:p>
    <w:tbl>
      <w:tblPr>
        <w:tblW w:w="0" w:type="auto"/>
        <w:tblInd w:w="123" w:type="dxa"/>
        <w:tblBorders>
          <w:top w:val="single" w:sz="12" w:space="0" w:color="1F3864"/>
          <w:left w:val="single" w:sz="12" w:space="0" w:color="1F3864"/>
          <w:bottom w:val="single" w:sz="12" w:space="0" w:color="1F3864"/>
          <w:right w:val="single" w:sz="12" w:space="0" w:color="1F3864"/>
          <w:insideH w:val="single" w:sz="12" w:space="0" w:color="1F3864"/>
          <w:insideV w:val="single" w:sz="12" w:space="0" w:color="1F3864"/>
        </w:tblBorders>
        <w:tblLook w:val="0620" w:firstRow="1" w:lastRow="0" w:firstColumn="0" w:lastColumn="0" w:noHBand="1" w:noVBand="1"/>
      </w:tblPr>
      <w:tblGrid>
        <w:gridCol w:w="2674"/>
        <w:gridCol w:w="7253"/>
      </w:tblGrid>
      <w:tr w:rsidR="00AB053C" w:rsidRPr="00AB053C" w:rsidTr="00CD2B25">
        <w:trPr>
          <w:trHeight w:val="363"/>
        </w:trPr>
        <w:tc>
          <w:tcPr>
            <w:tcW w:w="0" w:type="auto"/>
            <w:shd w:val="clear" w:color="auto" w:fill="2E74B5"/>
            <w:vAlign w:val="center"/>
          </w:tcPr>
          <w:p w:rsidR="00AB053C" w:rsidRPr="00AB053C" w:rsidRDefault="00AB053C" w:rsidP="00AB053C">
            <w:pPr>
              <w:spacing w:line="240" w:lineRule="auto"/>
              <w:rPr>
                <w:rFonts w:ascii="Times New Roman" w:hAnsi="Times New Roman"/>
                <w:b/>
                <w:bCs/>
                <w:color w:val="FFFFFF"/>
                <w:kern w:val="0"/>
                <w:sz w:val="24"/>
                <w:szCs w:val="24"/>
                <w:lang w:eastAsia="ar-SA"/>
              </w:rPr>
            </w:pPr>
            <w:r w:rsidRPr="00AB053C">
              <w:rPr>
                <w:rFonts w:ascii="Times New Roman" w:hAnsi="Times New Roman"/>
                <w:b/>
                <w:bCs/>
                <w:color w:val="FFFFFF"/>
                <w:kern w:val="0"/>
                <w:sz w:val="24"/>
                <w:szCs w:val="24"/>
                <w:lang w:eastAsia="ar-SA"/>
              </w:rPr>
              <w:t>Titlul proiectului</w:t>
            </w:r>
          </w:p>
        </w:tc>
        <w:tc>
          <w:tcPr>
            <w:tcW w:w="0" w:type="auto"/>
            <w:shd w:val="clear" w:color="auto" w:fill="2E74B5"/>
            <w:vAlign w:val="center"/>
          </w:tcPr>
          <w:p w:rsidR="00AB053C" w:rsidRPr="00AB053C" w:rsidRDefault="00AB053C" w:rsidP="00AB053C">
            <w:pPr>
              <w:spacing w:line="240" w:lineRule="auto"/>
              <w:rPr>
                <w:rFonts w:ascii="Times New Roman" w:hAnsi="Times New Roman"/>
                <w:b/>
                <w:bCs/>
                <w:color w:val="FFFFFF"/>
                <w:kern w:val="0"/>
                <w:sz w:val="24"/>
                <w:szCs w:val="24"/>
                <w:lang w:eastAsia="ar-SA"/>
              </w:rPr>
            </w:pPr>
            <w:r w:rsidRPr="00AB053C">
              <w:rPr>
                <w:rFonts w:ascii="Times New Roman" w:hAnsi="Times New Roman"/>
                <w:b/>
                <w:bCs/>
                <w:color w:val="FFFFFF"/>
                <w:kern w:val="0"/>
                <w:sz w:val="24"/>
                <w:szCs w:val="24"/>
                <w:lang w:eastAsia="ar-SA"/>
              </w:rPr>
              <w:t>Dezvoltarea infrastructurii TIC prin sisteme inteligente de management local în Comuna Sălard, județul Bihor</w:t>
            </w:r>
          </w:p>
        </w:tc>
      </w:tr>
      <w:tr w:rsidR="00AB053C" w:rsidRPr="00AB053C" w:rsidTr="00CD2B25">
        <w:trPr>
          <w:trHeight w:val="255"/>
        </w:trPr>
        <w:tc>
          <w:tcPr>
            <w:tcW w:w="0" w:type="auto"/>
            <w:gridSpan w:val="2"/>
          </w:tcPr>
          <w:p w:rsidR="00AB053C" w:rsidRPr="00AB053C" w:rsidRDefault="00AB053C" w:rsidP="00AB053C">
            <w:pPr>
              <w:spacing w:line="240" w:lineRule="auto"/>
              <w:ind w:firstLine="426"/>
              <w:rPr>
                <w:rFonts w:ascii="Times New Roman" w:hAnsi="Times New Roman"/>
                <w:b/>
                <w:bCs/>
                <w:kern w:val="0"/>
                <w:sz w:val="24"/>
                <w:szCs w:val="24"/>
                <w:lang w:eastAsia="ar-SA"/>
              </w:rPr>
            </w:pPr>
            <w:r w:rsidRPr="00AB053C">
              <w:rPr>
                <w:rFonts w:ascii="Times New Roman" w:hAnsi="Times New Roman"/>
                <w:b/>
                <w:bCs/>
                <w:kern w:val="0"/>
                <w:sz w:val="24"/>
                <w:szCs w:val="24"/>
                <w:lang w:eastAsia="ar-SA"/>
              </w:rPr>
              <w:t>Estimarea financiară a proiectului</w:t>
            </w:r>
          </w:p>
        </w:tc>
      </w:tr>
      <w:tr w:rsidR="00AB053C" w:rsidRPr="00AB053C" w:rsidTr="00CD2B25">
        <w:trPr>
          <w:trHeight w:val="510"/>
        </w:trPr>
        <w:tc>
          <w:tcPr>
            <w:tcW w:w="0" w:type="auto"/>
          </w:tcPr>
          <w:p w:rsidR="00AB053C" w:rsidRPr="00AB053C" w:rsidRDefault="00AB053C" w:rsidP="00AB053C">
            <w:pPr>
              <w:spacing w:line="240" w:lineRule="auto"/>
              <w:ind w:firstLine="426"/>
              <w:rPr>
                <w:rFonts w:ascii="Times New Roman" w:hAnsi="Times New Roman"/>
                <w:kern w:val="0"/>
                <w:sz w:val="24"/>
                <w:szCs w:val="24"/>
                <w:lang w:eastAsia="ar-SA"/>
              </w:rPr>
            </w:pPr>
            <w:r w:rsidRPr="00AB053C">
              <w:rPr>
                <w:rFonts w:ascii="Times New Roman" w:hAnsi="Times New Roman"/>
                <w:kern w:val="0"/>
                <w:sz w:val="24"/>
                <w:szCs w:val="24"/>
                <w:lang w:eastAsia="ar-SA"/>
              </w:rPr>
              <w:t>Buget orientativ al proiectului în lei</w:t>
            </w:r>
            <w:r w:rsidRPr="00AB053C">
              <w:rPr>
                <w:rFonts w:ascii="Times New Roman" w:hAnsi="Times New Roman"/>
                <w:kern w:val="0"/>
                <w:sz w:val="24"/>
                <w:szCs w:val="24"/>
                <w:lang w:eastAsia="ar-SA"/>
              </w:rPr>
              <w:br/>
            </w:r>
          </w:p>
        </w:tc>
        <w:tc>
          <w:tcPr>
            <w:tcW w:w="0" w:type="auto"/>
          </w:tcPr>
          <w:p w:rsidR="00AB053C" w:rsidRPr="00AB053C" w:rsidRDefault="00AB053C" w:rsidP="00AB053C">
            <w:pPr>
              <w:spacing w:line="240" w:lineRule="auto"/>
              <w:ind w:firstLine="426"/>
              <w:rPr>
                <w:rFonts w:ascii="Times New Roman" w:hAnsi="Times New Roman"/>
                <w:noProof/>
                <w:kern w:val="0"/>
                <w:sz w:val="24"/>
                <w:szCs w:val="24"/>
                <w:lang w:eastAsia="ar-SA"/>
              </w:rPr>
            </w:pPr>
            <w:r w:rsidRPr="00AB053C">
              <w:rPr>
                <w:rFonts w:ascii="Times New Roman" w:hAnsi="Times New Roman"/>
                <w:noProof/>
                <w:kern w:val="0"/>
                <w:sz w:val="24"/>
                <w:szCs w:val="24"/>
                <w:lang w:eastAsia="ar-SA"/>
              </w:rPr>
              <w:t>Buget orientativ al proiectului în euro:</w:t>
            </w:r>
          </w:p>
          <w:p w:rsidR="00AB053C" w:rsidRPr="00AB053C" w:rsidRDefault="00AB053C" w:rsidP="00AB053C">
            <w:pPr>
              <w:spacing w:line="240" w:lineRule="auto"/>
              <w:ind w:firstLine="426"/>
              <w:rPr>
                <w:rFonts w:ascii="Times New Roman" w:hAnsi="Times New Roman"/>
                <w:noProof/>
                <w:kern w:val="0"/>
                <w:sz w:val="24"/>
                <w:szCs w:val="24"/>
                <w:lang w:eastAsia="ar-SA"/>
              </w:rPr>
            </w:pPr>
            <w:r w:rsidRPr="00AB053C">
              <w:rPr>
                <w:rFonts w:ascii="Times New Roman" w:hAnsi="Times New Roman"/>
                <w:noProof/>
                <w:kern w:val="0"/>
                <w:sz w:val="24"/>
                <w:szCs w:val="24"/>
                <w:lang w:eastAsia="ar-SA"/>
              </w:rPr>
              <w:t xml:space="preserve">1 euro = </w:t>
            </w:r>
            <w:r w:rsidRPr="00AB053C">
              <w:rPr>
                <w:rFonts w:ascii="Times New Roman" w:hAnsi="Times New Roman"/>
                <w:b/>
                <w:bCs/>
                <w:iCs/>
                <w:noProof/>
                <w:kern w:val="0"/>
                <w:sz w:val="24"/>
                <w:szCs w:val="24"/>
                <w:lang w:eastAsia="ar-SA"/>
              </w:rPr>
              <w:t>4.9227 lei</w:t>
            </w:r>
            <w:r w:rsidRPr="00AB053C">
              <w:rPr>
                <w:rFonts w:ascii="Times New Roman" w:hAnsi="Times New Roman"/>
                <w:noProof/>
                <w:kern w:val="0"/>
                <w:sz w:val="24"/>
                <w:szCs w:val="24"/>
                <w:lang w:eastAsia="ar-SA"/>
              </w:rPr>
              <w:t xml:space="preserve"> </w:t>
            </w:r>
          </w:p>
          <w:p w:rsidR="00AB053C" w:rsidRPr="00AB053C" w:rsidRDefault="00AB053C" w:rsidP="00AB053C">
            <w:pPr>
              <w:spacing w:line="240" w:lineRule="auto"/>
              <w:ind w:firstLine="426"/>
              <w:rPr>
                <w:rFonts w:ascii="Times New Roman" w:hAnsi="Times New Roman"/>
                <w:kern w:val="0"/>
                <w:sz w:val="24"/>
                <w:szCs w:val="24"/>
                <w:lang w:eastAsia="ar-SA"/>
              </w:rPr>
            </w:pPr>
            <w:r w:rsidRPr="00AB053C">
              <w:rPr>
                <w:rFonts w:ascii="Times New Roman" w:hAnsi="Times New Roman"/>
                <w:kern w:val="0"/>
                <w:sz w:val="24"/>
                <w:szCs w:val="24"/>
                <w:lang w:eastAsia="ar-SA"/>
              </w:rPr>
              <w:t>Cursul de schimb valutar pentru care s-a determinat echivalenţa lei/euro, este cel comunicat de Banca Centrala Europeana pentru luna mai 2021.</w:t>
            </w:r>
          </w:p>
        </w:tc>
      </w:tr>
      <w:tr w:rsidR="00AB053C" w:rsidRPr="00AB053C" w:rsidTr="00CD2B25">
        <w:trPr>
          <w:trHeight w:val="255"/>
        </w:trPr>
        <w:tc>
          <w:tcPr>
            <w:tcW w:w="0" w:type="auto"/>
          </w:tcPr>
          <w:p w:rsidR="00AB053C" w:rsidRPr="00AB053C" w:rsidRDefault="00AB053C" w:rsidP="00AB053C">
            <w:pPr>
              <w:spacing w:line="240" w:lineRule="auto"/>
              <w:ind w:firstLine="426"/>
              <w:rPr>
                <w:rFonts w:ascii="Times New Roman" w:hAnsi="Times New Roman"/>
                <w:b/>
                <w:kern w:val="0"/>
                <w:sz w:val="24"/>
                <w:szCs w:val="24"/>
                <w:lang w:eastAsia="ar-SA"/>
              </w:rPr>
            </w:pPr>
            <w:r w:rsidRPr="00AB053C">
              <w:rPr>
                <w:rFonts w:ascii="Times New Roman" w:hAnsi="Times New Roman"/>
                <w:b/>
                <w:kern w:val="0"/>
                <w:sz w:val="24"/>
                <w:szCs w:val="24"/>
                <w:lang w:eastAsia="ar-SA"/>
              </w:rPr>
              <w:t>3.642.798 lei</w:t>
            </w:r>
          </w:p>
        </w:tc>
        <w:tc>
          <w:tcPr>
            <w:tcW w:w="0" w:type="auto"/>
          </w:tcPr>
          <w:p w:rsidR="00AB053C" w:rsidRPr="00AB053C" w:rsidRDefault="00AB053C" w:rsidP="00AB053C">
            <w:pPr>
              <w:spacing w:line="240" w:lineRule="auto"/>
              <w:ind w:firstLine="426"/>
              <w:rPr>
                <w:rFonts w:ascii="Times New Roman" w:hAnsi="Times New Roman"/>
                <w:b/>
                <w:kern w:val="0"/>
                <w:sz w:val="24"/>
                <w:szCs w:val="24"/>
                <w:lang w:eastAsia="ar-SA"/>
              </w:rPr>
            </w:pPr>
            <w:r w:rsidRPr="00AB053C">
              <w:rPr>
                <w:rFonts w:ascii="Times New Roman" w:hAnsi="Times New Roman"/>
                <w:b/>
                <w:kern w:val="0"/>
                <w:sz w:val="24"/>
                <w:szCs w:val="24"/>
                <w:lang w:eastAsia="ar-SA"/>
              </w:rPr>
              <w:t>740.000 euro</w:t>
            </w:r>
          </w:p>
        </w:tc>
      </w:tr>
      <w:tr w:rsidR="00AB053C" w:rsidRPr="00AB053C" w:rsidTr="00CD2B25">
        <w:trPr>
          <w:trHeight w:val="255"/>
        </w:trPr>
        <w:tc>
          <w:tcPr>
            <w:tcW w:w="0" w:type="auto"/>
            <w:gridSpan w:val="2"/>
          </w:tcPr>
          <w:p w:rsidR="00AB053C" w:rsidRPr="00AB053C" w:rsidRDefault="00AB053C" w:rsidP="00AB053C">
            <w:pPr>
              <w:spacing w:line="240" w:lineRule="auto"/>
              <w:ind w:firstLine="426"/>
              <w:rPr>
                <w:rFonts w:ascii="Times New Roman" w:hAnsi="Times New Roman"/>
                <w:b/>
                <w:bCs/>
                <w:kern w:val="0"/>
                <w:sz w:val="24"/>
                <w:szCs w:val="24"/>
                <w:lang w:eastAsia="ar-SA"/>
              </w:rPr>
            </w:pPr>
            <w:r w:rsidRPr="00AB053C">
              <w:rPr>
                <w:rFonts w:ascii="Times New Roman" w:hAnsi="Times New Roman"/>
                <w:b/>
                <w:bCs/>
                <w:kern w:val="0"/>
                <w:sz w:val="24"/>
                <w:szCs w:val="24"/>
                <w:lang w:eastAsia="ar-SA"/>
              </w:rPr>
              <w:t>Sursele de finanţare</w:t>
            </w:r>
          </w:p>
        </w:tc>
      </w:tr>
      <w:tr w:rsidR="00AB053C" w:rsidRPr="00AB053C" w:rsidTr="00CD2B25">
        <w:trPr>
          <w:trHeight w:val="255"/>
        </w:trPr>
        <w:tc>
          <w:tcPr>
            <w:tcW w:w="0" w:type="auto"/>
            <w:gridSpan w:val="2"/>
          </w:tcPr>
          <w:p w:rsidR="00AB053C" w:rsidRPr="00AB053C" w:rsidRDefault="00AB053C" w:rsidP="00AB053C">
            <w:pPr>
              <w:spacing w:line="240" w:lineRule="auto"/>
              <w:ind w:firstLine="426"/>
              <w:rPr>
                <w:rFonts w:ascii="Times New Roman" w:hAnsi="Times New Roman"/>
                <w:kern w:val="0"/>
                <w:sz w:val="24"/>
                <w:szCs w:val="24"/>
                <w:lang w:eastAsia="ar-SA"/>
              </w:rPr>
            </w:pPr>
            <w:r w:rsidRPr="00AB053C">
              <w:rPr>
                <w:rFonts w:ascii="Times New Roman" w:hAnsi="Times New Roman"/>
                <w:kern w:val="0"/>
                <w:sz w:val="24"/>
                <w:szCs w:val="24"/>
                <w:lang w:eastAsia="ar-SA"/>
              </w:rPr>
              <w:t>Fonduri Europene sau Naţionale sau buget local</w:t>
            </w:r>
          </w:p>
        </w:tc>
      </w:tr>
    </w:tbl>
    <w:p w:rsidR="00AB053C" w:rsidRPr="00AB053C" w:rsidRDefault="00AB053C" w:rsidP="00AB053C">
      <w:pPr>
        <w:spacing w:line="240" w:lineRule="auto"/>
        <w:rPr>
          <w:rFonts w:ascii="Times New Roman" w:hAnsi="Times New Roman"/>
          <w:sz w:val="24"/>
          <w:szCs w:val="24"/>
        </w:rPr>
      </w:pPr>
    </w:p>
    <w:p w:rsidR="00AB053C" w:rsidRPr="00AB053C" w:rsidRDefault="00AB053C" w:rsidP="00AB053C">
      <w:pPr>
        <w:spacing w:line="240" w:lineRule="auto"/>
        <w:rPr>
          <w:rFonts w:ascii="Times New Roman" w:hAnsi="Times New Roman"/>
          <w:sz w:val="24"/>
          <w:szCs w:val="24"/>
        </w:rPr>
      </w:pPr>
      <w:r w:rsidRPr="00AB053C">
        <w:rPr>
          <w:rFonts w:ascii="Times New Roman" w:hAnsi="Times New Roman"/>
          <w:sz w:val="24"/>
          <w:szCs w:val="24"/>
        </w:rPr>
        <w:tab/>
      </w:r>
      <w:r w:rsidRPr="00AB053C">
        <w:rPr>
          <w:rFonts w:ascii="Times New Roman" w:hAnsi="Times New Roman"/>
          <w:b/>
          <w:bCs/>
          <w:sz w:val="24"/>
          <w:szCs w:val="24"/>
        </w:rPr>
        <w:t>Art.2.</w:t>
      </w:r>
      <w:r w:rsidRPr="00AB053C">
        <w:rPr>
          <w:rFonts w:ascii="Times New Roman" w:hAnsi="Times New Roman"/>
          <w:sz w:val="24"/>
          <w:szCs w:val="24"/>
        </w:rPr>
        <w:t>Cu ducerea la îndeplinire a prezentei hotărâri se încredinţează Primarul Comunei Sălard,</w:t>
      </w:r>
    </w:p>
    <w:p w:rsidR="00AB053C" w:rsidRPr="00AB053C" w:rsidRDefault="00AB053C" w:rsidP="00AB053C">
      <w:pPr>
        <w:spacing w:line="240" w:lineRule="auto"/>
        <w:rPr>
          <w:rFonts w:ascii="Times New Roman" w:hAnsi="Times New Roman"/>
          <w:sz w:val="24"/>
          <w:szCs w:val="24"/>
        </w:rPr>
      </w:pPr>
      <w:r w:rsidRPr="00AB053C">
        <w:rPr>
          <w:rFonts w:ascii="Times New Roman" w:hAnsi="Times New Roman"/>
          <w:sz w:val="24"/>
          <w:szCs w:val="24"/>
        </w:rPr>
        <w:tab/>
      </w:r>
      <w:r w:rsidRPr="00AB053C">
        <w:rPr>
          <w:rFonts w:ascii="Times New Roman" w:eastAsia="Arial" w:hAnsi="Times New Roman"/>
          <w:b/>
          <w:iCs/>
          <w:color w:val="000000"/>
          <w:sz w:val="24"/>
          <w:szCs w:val="24"/>
          <w:lang w:val="it-IT" w:eastAsia="ro-RO"/>
        </w:rPr>
        <w:t>Art.</w:t>
      </w:r>
      <w:r w:rsidRPr="00AB053C">
        <w:rPr>
          <w:rFonts w:ascii="Times New Roman" w:eastAsia="Arial" w:hAnsi="Times New Roman"/>
          <w:b/>
          <w:iCs/>
          <w:color w:val="000000"/>
          <w:sz w:val="24"/>
          <w:szCs w:val="24"/>
          <w:lang w:eastAsia="ro-RO"/>
        </w:rPr>
        <w:t>3</w:t>
      </w:r>
      <w:r w:rsidRPr="00AB053C">
        <w:rPr>
          <w:rFonts w:ascii="Times New Roman" w:eastAsia="Arial" w:hAnsi="Times New Roman"/>
          <w:b/>
          <w:iCs/>
          <w:color w:val="000000"/>
          <w:sz w:val="24"/>
          <w:szCs w:val="24"/>
          <w:lang w:val="it-IT" w:eastAsia="ro-RO"/>
        </w:rPr>
        <w:t>.</w:t>
      </w:r>
      <w:r w:rsidRPr="00AB053C">
        <w:rPr>
          <w:rFonts w:ascii="Times New Roman" w:eastAsia="Arial" w:hAnsi="Times New Roman"/>
          <w:iCs/>
          <w:color w:val="000000"/>
          <w:sz w:val="24"/>
          <w:szCs w:val="24"/>
          <w:lang w:val="it-IT" w:eastAsia="ro-RO"/>
        </w:rPr>
        <w:t xml:space="preserve"> Prezenta hotărâre se comunică prin grija secretarului general cu :</w:t>
      </w:r>
    </w:p>
    <w:p w:rsidR="00AB053C" w:rsidRPr="00AB053C" w:rsidRDefault="00AB053C" w:rsidP="00AB053C">
      <w:pPr>
        <w:spacing w:line="240" w:lineRule="auto"/>
        <w:ind w:right="-540"/>
        <w:rPr>
          <w:rFonts w:ascii="Times New Roman" w:hAnsi="Times New Roman"/>
          <w:sz w:val="24"/>
          <w:szCs w:val="24"/>
          <w:lang w:val="it-IT"/>
        </w:rPr>
      </w:pPr>
      <w:r w:rsidRPr="00AB053C">
        <w:rPr>
          <w:rFonts w:ascii="Times New Roman" w:eastAsia="Arial" w:hAnsi="Times New Roman"/>
          <w:sz w:val="24"/>
          <w:szCs w:val="24"/>
        </w:rPr>
        <w:t xml:space="preserve">                        </w:t>
      </w:r>
      <w:r w:rsidRPr="00AB053C">
        <w:rPr>
          <w:rFonts w:ascii="Times New Roman" w:hAnsi="Times New Roman"/>
          <w:sz w:val="24"/>
          <w:szCs w:val="24"/>
        </w:rPr>
        <w:t xml:space="preserve">- </w:t>
      </w:r>
      <w:r w:rsidRPr="00AB053C">
        <w:rPr>
          <w:rFonts w:ascii="Times New Roman" w:hAnsi="Times New Roman"/>
          <w:sz w:val="24"/>
          <w:szCs w:val="24"/>
          <w:lang w:val="it-IT"/>
        </w:rPr>
        <w:t>Institutia Prefectului – judetul Bihor,</w:t>
      </w:r>
    </w:p>
    <w:p w:rsidR="00AB053C" w:rsidRPr="00AB053C" w:rsidRDefault="00AB053C" w:rsidP="00AB053C">
      <w:pPr>
        <w:spacing w:line="240" w:lineRule="auto"/>
        <w:ind w:right="-540"/>
        <w:rPr>
          <w:rFonts w:ascii="Times New Roman" w:hAnsi="Times New Roman"/>
          <w:sz w:val="24"/>
          <w:szCs w:val="24"/>
        </w:rPr>
      </w:pPr>
      <w:r w:rsidRPr="00AB053C">
        <w:rPr>
          <w:rFonts w:ascii="Times New Roman" w:hAnsi="Times New Roman"/>
          <w:sz w:val="24"/>
          <w:szCs w:val="24"/>
          <w:lang w:val="it-IT"/>
        </w:rPr>
        <w:tab/>
      </w:r>
      <w:r w:rsidRPr="00AB053C">
        <w:rPr>
          <w:rFonts w:ascii="Times New Roman" w:hAnsi="Times New Roman"/>
          <w:sz w:val="24"/>
          <w:szCs w:val="24"/>
          <w:lang w:val="it-IT"/>
        </w:rPr>
        <w:tab/>
      </w:r>
      <w:r w:rsidRPr="00AB053C">
        <w:rPr>
          <w:rFonts w:ascii="Times New Roman" w:hAnsi="Times New Roman"/>
          <w:sz w:val="24"/>
          <w:szCs w:val="24"/>
        </w:rPr>
        <w:t>-  Primarul comunei Sălard</w:t>
      </w:r>
    </w:p>
    <w:p w:rsidR="00AB053C" w:rsidRPr="00AB053C" w:rsidRDefault="00AB053C" w:rsidP="00AB053C">
      <w:pPr>
        <w:spacing w:line="240" w:lineRule="auto"/>
        <w:ind w:right="-540"/>
        <w:rPr>
          <w:rFonts w:ascii="Times New Roman" w:hAnsi="Times New Roman"/>
          <w:sz w:val="24"/>
          <w:szCs w:val="24"/>
        </w:rPr>
      </w:pPr>
      <w:r w:rsidRPr="00AB053C">
        <w:rPr>
          <w:rFonts w:ascii="Times New Roman" w:hAnsi="Times New Roman"/>
          <w:sz w:val="24"/>
          <w:szCs w:val="24"/>
        </w:rPr>
        <w:tab/>
      </w:r>
      <w:r w:rsidRPr="00AB053C">
        <w:rPr>
          <w:rFonts w:ascii="Times New Roman" w:hAnsi="Times New Roman"/>
          <w:sz w:val="24"/>
          <w:szCs w:val="24"/>
        </w:rPr>
        <w:tab/>
        <w:t xml:space="preserve"> - Autoritatea - Ministerul Dezvoltării, Lucrărilor Publice și Administrației</w:t>
      </w:r>
    </w:p>
    <w:p w:rsidR="00AB053C" w:rsidRPr="00AB053C" w:rsidRDefault="00AB053C" w:rsidP="00AB053C">
      <w:pPr>
        <w:spacing w:line="240" w:lineRule="auto"/>
        <w:ind w:right="-540"/>
        <w:rPr>
          <w:rFonts w:ascii="Times New Roman" w:hAnsi="Times New Roman"/>
          <w:sz w:val="24"/>
          <w:szCs w:val="24"/>
        </w:rPr>
      </w:pPr>
    </w:p>
    <w:p w:rsidR="00AB053C" w:rsidRPr="00AB053C" w:rsidRDefault="00AB053C" w:rsidP="00AB053C">
      <w:pPr>
        <w:spacing w:line="240" w:lineRule="auto"/>
        <w:ind w:right="-540"/>
        <w:rPr>
          <w:rFonts w:ascii="Times New Roman" w:hAnsi="Times New Roman"/>
          <w:sz w:val="24"/>
          <w:szCs w:val="24"/>
        </w:rPr>
      </w:pPr>
    </w:p>
    <w:p w:rsidR="00AB053C" w:rsidRPr="00AB053C" w:rsidRDefault="00AB053C" w:rsidP="00AB053C">
      <w:pPr>
        <w:spacing w:line="240" w:lineRule="auto"/>
        <w:ind w:left="1440" w:right="-634"/>
        <w:rPr>
          <w:rFonts w:ascii="Times New Roman" w:hAnsi="Times New Roman"/>
          <w:sz w:val="24"/>
          <w:szCs w:val="24"/>
        </w:rPr>
      </w:pPr>
    </w:p>
    <w:p w:rsidR="00AB053C" w:rsidRDefault="00AB053C" w:rsidP="00AB053C">
      <w:r w:rsidRPr="00AB053C">
        <w:rPr>
          <w:rFonts w:ascii="Times New Roman" w:eastAsia="Arial" w:hAnsi="Times New Roman"/>
          <w:b/>
          <w:bCs/>
          <w:sz w:val="24"/>
          <w:szCs w:val="24"/>
        </w:rPr>
        <w:tab/>
        <w:t xml:space="preserve">    PREŞEDINTE DE ŞEDINŢĂ,</w:t>
      </w:r>
      <w:r w:rsidRPr="00AB053C">
        <w:rPr>
          <w:rFonts w:ascii="Times New Roman" w:eastAsia="Arial" w:hAnsi="Times New Roman"/>
          <w:b/>
          <w:bCs/>
          <w:sz w:val="24"/>
          <w:szCs w:val="24"/>
        </w:rPr>
        <w:tab/>
        <w:t xml:space="preserve">                                                                                                                 </w:t>
      </w:r>
      <w:r w:rsidRPr="00AB053C">
        <w:rPr>
          <w:rFonts w:ascii="Times New Roman" w:eastAsia="Arial" w:hAnsi="Times New Roman"/>
          <w:b/>
          <w:bCs/>
          <w:sz w:val="24"/>
          <w:szCs w:val="24"/>
        </w:rPr>
        <w:tab/>
        <w:t xml:space="preserve">         LEVENTE CSABA UR</w:t>
      </w:r>
      <w:r w:rsidRPr="00AB053C">
        <w:rPr>
          <w:rFonts w:ascii="Times New Roman" w:hAnsi="Times New Roman"/>
          <w:b/>
          <w:bCs/>
          <w:sz w:val="24"/>
          <w:szCs w:val="24"/>
        </w:rPr>
        <w:t xml:space="preserve">                 </w:t>
      </w:r>
      <w:r w:rsidRPr="00AB053C">
        <w:rPr>
          <w:rFonts w:ascii="Times New Roman" w:hAnsi="Times New Roman"/>
          <w:b/>
          <w:bCs/>
          <w:sz w:val="24"/>
          <w:szCs w:val="24"/>
        </w:rPr>
        <w:tab/>
        <w:t xml:space="preserve">                CONTRASEMNEAZĂ,</w:t>
      </w:r>
      <w:r w:rsidRPr="00AB053C">
        <w:rPr>
          <w:rFonts w:ascii="Times New Roman" w:hAnsi="Times New Roman"/>
          <w:b/>
          <w:bCs/>
          <w:sz w:val="24"/>
          <w:szCs w:val="24"/>
        </w:rPr>
        <w:tab/>
      </w:r>
      <w:r w:rsidRPr="00AB053C">
        <w:rPr>
          <w:rFonts w:ascii="Times New Roman" w:hAnsi="Times New Roman"/>
          <w:b/>
          <w:bCs/>
          <w:sz w:val="24"/>
          <w:szCs w:val="24"/>
        </w:rPr>
        <w:tab/>
      </w:r>
      <w:r w:rsidRPr="00AB053C">
        <w:rPr>
          <w:rFonts w:ascii="Times New Roman" w:hAnsi="Times New Roman"/>
          <w:b/>
          <w:bCs/>
          <w:sz w:val="24"/>
          <w:szCs w:val="24"/>
        </w:rPr>
        <w:tab/>
        <w:t xml:space="preserve">               </w:t>
      </w:r>
      <w:r w:rsidRPr="00AB053C">
        <w:rPr>
          <w:rFonts w:ascii="Times New Roman" w:hAnsi="Times New Roman"/>
          <w:b/>
          <w:bCs/>
          <w:sz w:val="24"/>
          <w:szCs w:val="24"/>
        </w:rPr>
        <w:tab/>
      </w:r>
      <w:r w:rsidRPr="00AB053C">
        <w:rPr>
          <w:rFonts w:ascii="Times New Roman" w:hAnsi="Times New Roman"/>
          <w:b/>
          <w:bCs/>
          <w:sz w:val="24"/>
          <w:szCs w:val="24"/>
        </w:rPr>
        <w:tab/>
      </w:r>
      <w:r w:rsidRPr="00AB053C">
        <w:rPr>
          <w:rFonts w:ascii="Times New Roman" w:hAnsi="Times New Roman"/>
          <w:b/>
          <w:bCs/>
          <w:sz w:val="24"/>
          <w:szCs w:val="24"/>
        </w:rPr>
        <w:tab/>
        <w:t xml:space="preserve">                        </w:t>
      </w:r>
      <w:r w:rsidRPr="00AB053C">
        <w:rPr>
          <w:rFonts w:ascii="Times New Roman" w:hAnsi="Times New Roman"/>
          <w:b/>
          <w:bCs/>
          <w:sz w:val="24"/>
          <w:szCs w:val="24"/>
        </w:rPr>
        <w:tab/>
      </w:r>
      <w:r w:rsidRPr="00AB053C">
        <w:rPr>
          <w:rFonts w:ascii="Times New Roman" w:hAnsi="Times New Roman"/>
          <w:b/>
          <w:bCs/>
          <w:sz w:val="24"/>
          <w:szCs w:val="24"/>
        </w:rPr>
        <w:tab/>
        <w:t xml:space="preserve">           </w:t>
      </w:r>
      <w:r>
        <w:rPr>
          <w:rFonts w:ascii="Times New Roman" w:hAnsi="Times New Roman"/>
          <w:b/>
          <w:bCs/>
          <w:sz w:val="24"/>
          <w:szCs w:val="24"/>
        </w:rPr>
        <w:t xml:space="preserve">    </w:t>
      </w:r>
      <w:r w:rsidRPr="00AB053C">
        <w:rPr>
          <w:rFonts w:ascii="Times New Roman" w:hAnsi="Times New Roman"/>
          <w:b/>
          <w:bCs/>
          <w:sz w:val="24"/>
          <w:szCs w:val="24"/>
        </w:rPr>
        <w:t xml:space="preserve"> SECRETAR GENERAL UAT</w:t>
      </w:r>
      <w:r w:rsidRPr="00AB053C">
        <w:rPr>
          <w:rFonts w:ascii="Times New Roman" w:hAnsi="Times New Roman"/>
          <w:b/>
          <w:bCs/>
          <w:sz w:val="24"/>
          <w:szCs w:val="24"/>
        </w:rPr>
        <w:tab/>
      </w:r>
      <w:r w:rsidRPr="00AB053C">
        <w:rPr>
          <w:rFonts w:ascii="Times New Roman" w:hAnsi="Times New Roman"/>
          <w:b/>
          <w:bCs/>
          <w:sz w:val="24"/>
          <w:szCs w:val="24"/>
        </w:rPr>
        <w:tab/>
      </w:r>
      <w:r w:rsidRPr="00AB053C">
        <w:rPr>
          <w:rFonts w:ascii="Times New Roman" w:hAnsi="Times New Roman"/>
          <w:b/>
          <w:bCs/>
          <w:sz w:val="24"/>
          <w:szCs w:val="24"/>
        </w:rPr>
        <w:tab/>
      </w:r>
      <w:r w:rsidRPr="00AB053C">
        <w:rPr>
          <w:rFonts w:ascii="Times New Roman" w:hAnsi="Times New Roman"/>
          <w:b/>
          <w:bCs/>
          <w:sz w:val="24"/>
          <w:szCs w:val="24"/>
        </w:rPr>
        <w:tab/>
      </w:r>
      <w:r w:rsidRPr="00AB053C">
        <w:rPr>
          <w:rFonts w:ascii="Times New Roman" w:hAnsi="Times New Roman"/>
          <w:b/>
          <w:bCs/>
          <w:sz w:val="24"/>
          <w:szCs w:val="24"/>
        </w:rPr>
        <w:tab/>
        <w:t xml:space="preserve">                  </w:t>
      </w:r>
      <w:r w:rsidRPr="00AB053C">
        <w:rPr>
          <w:rFonts w:ascii="Times New Roman" w:hAnsi="Times New Roman"/>
          <w:b/>
          <w:bCs/>
          <w:sz w:val="24"/>
          <w:szCs w:val="24"/>
        </w:rPr>
        <w:tab/>
      </w:r>
      <w:r w:rsidRPr="00AB053C">
        <w:rPr>
          <w:rFonts w:ascii="Times New Roman" w:hAnsi="Times New Roman"/>
          <w:b/>
          <w:bCs/>
          <w:sz w:val="24"/>
          <w:szCs w:val="24"/>
        </w:rPr>
        <w:tab/>
      </w:r>
      <w:r w:rsidRPr="00AB053C">
        <w:rPr>
          <w:rFonts w:ascii="Times New Roman" w:hAnsi="Times New Roman"/>
          <w:b/>
          <w:bCs/>
          <w:sz w:val="24"/>
          <w:szCs w:val="24"/>
        </w:rPr>
        <w:tab/>
      </w:r>
      <w:r w:rsidRPr="00AB053C">
        <w:rPr>
          <w:rFonts w:ascii="Times New Roman" w:hAnsi="Times New Roman"/>
          <w:b/>
          <w:bCs/>
          <w:sz w:val="24"/>
          <w:szCs w:val="24"/>
        </w:rPr>
        <w:tab/>
        <w:t xml:space="preserve"> ADRIANA GABRIELA DAMIAN</w:t>
      </w:r>
    </w:p>
    <w:p w:rsidR="00AB053C" w:rsidRDefault="00AB053C" w:rsidP="00AB053C">
      <w:pPr>
        <w:rPr>
          <w:rFonts w:ascii="Arial" w:eastAsia="Arial" w:hAnsi="Arial" w:cs="Arial"/>
          <w:b/>
          <w:bCs/>
          <w:iCs/>
          <w:color w:val="000000"/>
          <w:sz w:val="20"/>
          <w:szCs w:val="20"/>
          <w:lang w:eastAsia="ro-RO"/>
        </w:rPr>
      </w:pPr>
      <w:r>
        <w:rPr>
          <w:rFonts w:ascii="Arial" w:eastAsia="Arial" w:hAnsi="Arial" w:cs="Arial"/>
          <w:b/>
          <w:bCs/>
          <w:iCs/>
          <w:color w:val="000000"/>
          <w:sz w:val="20"/>
          <w:szCs w:val="20"/>
          <w:lang w:eastAsia="ro-RO"/>
        </w:rPr>
        <w:t>Cvorum</w:t>
      </w:r>
      <w:proofErr w:type="gramStart"/>
      <w:r>
        <w:rPr>
          <w:rFonts w:ascii="Arial" w:eastAsia="Arial" w:hAnsi="Arial" w:cs="Arial"/>
          <w:b/>
          <w:bCs/>
          <w:iCs/>
          <w:color w:val="000000"/>
          <w:sz w:val="20"/>
          <w:szCs w:val="20"/>
          <w:lang w:eastAsia="ro-RO"/>
        </w:rPr>
        <w:t>:12</w:t>
      </w:r>
      <w:proofErr w:type="gramEnd"/>
      <w:r>
        <w:rPr>
          <w:rFonts w:ascii="Arial" w:eastAsia="Arial" w:hAnsi="Arial" w:cs="Arial"/>
          <w:b/>
          <w:bCs/>
          <w:iCs/>
          <w:color w:val="000000"/>
          <w:sz w:val="20"/>
          <w:szCs w:val="20"/>
          <w:lang w:eastAsia="ro-RO"/>
        </w:rPr>
        <w:t xml:space="preserve">   voturi “pentru”,0 voturi ”împotrivă”,0“abtineri”,din totalul de 13 consilieri în funcție</w:t>
      </w:r>
    </w:p>
    <w:p w:rsidR="00AB053C" w:rsidRDefault="00AB053C" w:rsidP="00AB053C">
      <w:pPr>
        <w:jc w:val="right"/>
        <w:rPr>
          <w:rFonts w:ascii="Arial" w:eastAsia="Arial" w:hAnsi="Arial" w:cs="Arial"/>
          <w:b/>
          <w:bCs/>
          <w:iCs/>
          <w:color w:val="000000"/>
          <w:sz w:val="20"/>
          <w:szCs w:val="20"/>
          <w:lang w:eastAsia="ro-RO"/>
        </w:rPr>
      </w:pPr>
    </w:p>
    <w:p w:rsidR="00AB053C" w:rsidRDefault="00AB053C" w:rsidP="00AB053C">
      <w:pPr>
        <w:jc w:val="right"/>
      </w:pPr>
      <w:r>
        <w:rPr>
          <w:rFonts w:ascii="Arial" w:eastAsia="Arial" w:hAnsi="Arial" w:cs="Arial"/>
          <w:b/>
          <w:bCs/>
          <w:iCs/>
          <w:color w:val="000000"/>
          <w:sz w:val="20"/>
          <w:szCs w:val="20"/>
          <w:lang w:eastAsia="ro-RO"/>
        </w:rPr>
        <w:t>2</w:t>
      </w:r>
    </w:p>
    <w:p w:rsidR="00AB053C" w:rsidRDefault="00AB053C" w:rsidP="00AB053C">
      <w:pPr>
        <w:spacing w:line="240" w:lineRule="auto"/>
        <w:rPr>
          <w:rFonts w:ascii="Times New Roman" w:eastAsia="Liberation Serif" w:hAnsi="Times New Roman"/>
          <w:b/>
          <w:bCs/>
          <w:color w:val="00000A"/>
          <w:sz w:val="20"/>
          <w:szCs w:val="20"/>
          <w:lang w:eastAsia="ro-RO"/>
        </w:rPr>
      </w:pPr>
    </w:p>
    <w:p w:rsidR="00AB053C" w:rsidRDefault="00AB053C" w:rsidP="00AB053C">
      <w:pPr>
        <w:spacing w:line="240" w:lineRule="auto"/>
        <w:rPr>
          <w:rFonts w:ascii="Times New Roman" w:eastAsia="Liberation Serif" w:hAnsi="Times New Roman"/>
          <w:b/>
          <w:bCs/>
          <w:color w:val="00000A"/>
          <w:sz w:val="20"/>
          <w:szCs w:val="20"/>
          <w:lang w:eastAsia="ro-RO"/>
        </w:rPr>
      </w:pPr>
    </w:p>
    <w:p w:rsidR="00AB053C" w:rsidRDefault="00AB053C" w:rsidP="00AB053C">
      <w:pPr>
        <w:spacing w:line="240" w:lineRule="auto"/>
        <w:rPr>
          <w:rFonts w:ascii="Times New Roman" w:eastAsia="Liberation Serif" w:hAnsi="Times New Roman"/>
          <w:b/>
          <w:bCs/>
          <w:color w:val="00000A"/>
          <w:sz w:val="20"/>
          <w:szCs w:val="20"/>
          <w:lang w:eastAsia="ro-RO"/>
        </w:rPr>
      </w:pPr>
    </w:p>
    <w:p w:rsidR="00AB053C" w:rsidRDefault="00AB053C" w:rsidP="00AB053C">
      <w:pPr>
        <w:spacing w:line="240" w:lineRule="auto"/>
        <w:rPr>
          <w:rFonts w:ascii="Times New Roman" w:eastAsia="Liberation Serif" w:hAnsi="Times New Roman"/>
          <w:b/>
          <w:bCs/>
          <w:color w:val="00000A"/>
          <w:sz w:val="20"/>
          <w:szCs w:val="20"/>
          <w:lang w:eastAsia="ro-RO"/>
        </w:rPr>
      </w:pPr>
    </w:p>
    <w:p w:rsidR="00140FD3" w:rsidRDefault="00AB053C" w:rsidP="00140FD3">
      <w:pPr>
        <w:rPr>
          <w:rFonts w:eastAsia="SimSun"/>
          <w:kern w:val="2"/>
        </w:rPr>
      </w:pPr>
      <w:r>
        <w:rPr>
          <w:rFonts w:ascii="Times New Roman" w:eastAsia="Liberation Serif" w:hAnsi="Times New Roman"/>
          <w:b/>
          <w:bCs/>
          <w:color w:val="00000A"/>
          <w:sz w:val="20"/>
          <w:szCs w:val="20"/>
          <w:lang w:eastAsia="ro-RO"/>
        </w:rPr>
        <w:t xml:space="preserve"> </w:t>
      </w:r>
      <w:r w:rsidR="00140FD3">
        <w:rPr>
          <w:noProof/>
          <w:kern w:val="2"/>
          <w:lang w:val="ro-RO" w:eastAsia="ro-RO"/>
        </w:rPr>
        <w:drawing>
          <wp:anchor distT="0" distB="0" distL="114300" distR="114300" simplePos="0" relativeHeight="251669504" behindDoc="0" locked="0" layoutInCell="1" allowOverlap="1">
            <wp:simplePos x="0" y="0"/>
            <wp:positionH relativeFrom="margin">
              <wp:posOffset>5631180</wp:posOffset>
            </wp:positionH>
            <wp:positionV relativeFrom="margin">
              <wp:posOffset>-144780</wp:posOffset>
            </wp:positionV>
            <wp:extent cx="822960" cy="1154430"/>
            <wp:effectExtent l="0" t="0" r="0" b="7620"/>
            <wp:wrapSquare wrapText="bothSides"/>
            <wp:docPr id="9" name="Imagine 9"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lard Stem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00140FD3">
        <w:rPr>
          <w:noProof/>
          <w:kern w:val="2"/>
          <w:lang w:val="ro-RO" w:eastAsia="ro-RO"/>
        </w:rPr>
        <w:drawing>
          <wp:anchor distT="0" distB="0" distL="114935" distR="114935" simplePos="0" relativeHeight="25166848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6">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140FD3">
        <w:rPr>
          <w:rFonts w:eastAsia="Calibri"/>
        </w:rPr>
        <w:t xml:space="preserve"> </w:t>
      </w:r>
      <w:r w:rsidR="00140FD3">
        <w:rPr>
          <w:rFonts w:eastAsia="SimSun"/>
        </w:rPr>
        <w:t xml:space="preserve">                     </w:t>
      </w:r>
      <w:r w:rsidR="00140FD3">
        <w:rPr>
          <w:rFonts w:eastAsia="SimSun"/>
        </w:rPr>
        <w:tab/>
      </w:r>
      <w:r w:rsidR="00140FD3">
        <w:rPr>
          <w:rFonts w:eastAsia="SimSun"/>
        </w:rPr>
        <w:tab/>
        <w:t xml:space="preserve">                    ROMÂNIA                                                                                                                </w:t>
      </w:r>
      <w:r w:rsidR="00140FD3">
        <w:rPr>
          <w:rFonts w:eastAsia="SimSun"/>
        </w:rPr>
        <w:tab/>
      </w:r>
      <w:r w:rsidR="00140FD3">
        <w:rPr>
          <w:rFonts w:eastAsia="SimSun"/>
        </w:rPr>
        <w:tab/>
      </w:r>
      <w:r w:rsidR="00140FD3">
        <w:rPr>
          <w:rFonts w:eastAsia="SimSun"/>
        </w:rPr>
        <w:tab/>
        <w:t xml:space="preserve">               JUDEŢUL BIHOR                                             </w:t>
      </w:r>
      <w:r w:rsidR="00140FD3">
        <w:rPr>
          <w:rFonts w:eastAsia="SimSun"/>
          <w:b/>
          <w:bCs/>
          <w:color w:val="1C1C1C"/>
          <w:lang w:eastAsia="ro-RO"/>
        </w:rPr>
        <w:t xml:space="preserve">                                                                                           </w:t>
      </w:r>
      <w:r w:rsidR="00140FD3">
        <w:rPr>
          <w:rFonts w:eastAsia="SimSun"/>
          <w:b/>
          <w:bCs/>
          <w:color w:val="1C1C1C"/>
          <w:lang w:eastAsia="ro-RO"/>
        </w:rPr>
        <w:tab/>
      </w:r>
      <w:r w:rsidR="00140FD3">
        <w:rPr>
          <w:rFonts w:eastAsia="SimSun"/>
          <w:b/>
          <w:bCs/>
          <w:color w:val="1C1C1C"/>
          <w:lang w:eastAsia="ro-RO"/>
        </w:rPr>
        <w:tab/>
        <w:t xml:space="preserve">     CONSILIUL LOCAL AL COMUNEI SĂLARD                                        </w:t>
      </w:r>
      <w:r w:rsidR="00140FD3">
        <w:rPr>
          <w:rFonts w:eastAsia="Arial"/>
          <w:b/>
          <w:bCs/>
          <w:color w:val="1C1C1C"/>
          <w:lang w:val="pt-BR"/>
        </w:rPr>
        <w:t xml:space="preserve">                        </w:t>
      </w:r>
      <w:r w:rsidR="00140FD3">
        <w:rPr>
          <w:rFonts w:eastAsia="Arial"/>
          <w:b/>
          <w:bCs/>
          <w:color w:val="1C1C1C"/>
          <w:lang w:val="pt-BR"/>
        </w:rPr>
        <w:tab/>
      </w:r>
      <w:r w:rsidR="00140FD3">
        <w:rPr>
          <w:rFonts w:eastAsia="Arial"/>
          <w:b/>
          <w:bCs/>
          <w:color w:val="1C1C1C"/>
          <w:lang w:val="pt-BR"/>
        </w:rPr>
        <w:tab/>
        <w:t xml:space="preserve">         </w:t>
      </w:r>
      <w:r w:rsidR="00140FD3">
        <w:rPr>
          <w:rFonts w:eastAsia="SimSun"/>
          <w:b/>
          <w:bCs/>
          <w:color w:val="1C1C1C"/>
          <w:lang w:val="pt-BR"/>
        </w:rPr>
        <w:t>Sălard Nr 724,C.P. 417450, Judeţul Bihor</w:t>
      </w:r>
      <w:r w:rsidR="00140FD3">
        <w:rPr>
          <w:rFonts w:eastAsia="Arial"/>
          <w:b/>
          <w:bCs/>
          <w:color w:val="1C1C1C"/>
        </w:rPr>
        <w:t xml:space="preserve">                 </w:t>
      </w:r>
      <w:r w:rsidR="00140FD3">
        <w:rPr>
          <w:rFonts w:eastAsia="Arial"/>
          <w:b/>
          <w:bCs/>
          <w:color w:val="1C1C1C"/>
        </w:rPr>
        <w:tab/>
      </w:r>
      <w:r w:rsidR="00140FD3">
        <w:rPr>
          <w:rFonts w:eastAsia="Arial"/>
          <w:b/>
          <w:bCs/>
          <w:color w:val="1C1C1C"/>
        </w:rPr>
        <w:tab/>
        <w:t xml:space="preserve">     </w:t>
      </w:r>
      <w:r w:rsidR="00140FD3">
        <w:rPr>
          <w:rFonts w:eastAsia="Arial"/>
          <w:b/>
          <w:bCs/>
          <w:color w:val="1C1C1C"/>
        </w:rPr>
        <w:tab/>
        <w:t xml:space="preserve">           </w:t>
      </w:r>
      <w:r w:rsidR="00140FD3">
        <w:rPr>
          <w:rFonts w:eastAsia="SimSun"/>
          <w:b/>
          <w:bCs/>
          <w:color w:val="1C1C1C"/>
        </w:rPr>
        <w:t xml:space="preserve">CÎF:4641318, Tel /Fax: 0259/441049                                             </w:t>
      </w:r>
      <w:r w:rsidR="00140FD3">
        <w:rPr>
          <w:rFonts w:eastAsia="SimSun"/>
          <w:b/>
          <w:bCs/>
          <w:color w:val="1C1C1C"/>
        </w:rPr>
        <w:tab/>
        <w:t xml:space="preserve">                   e-mail: </w:t>
      </w:r>
      <w:hyperlink r:id="rId17" w:history="1">
        <w:r w:rsidR="00140FD3">
          <w:rPr>
            <w:rStyle w:val="Hyperlink"/>
            <w:rFonts w:eastAsia="SimSun"/>
            <w:b/>
            <w:bCs/>
            <w:color w:val="1C1C1C"/>
          </w:rPr>
          <w:t>primariasalard@yahoo.com</w:t>
        </w:r>
      </w:hyperlink>
      <w:r w:rsidR="00140FD3">
        <w:rPr>
          <w:rFonts w:eastAsia="SimSun"/>
          <w:b/>
          <w:bCs/>
          <w:color w:val="1C1C1C"/>
        </w:rPr>
        <w:t xml:space="preserve"> ,</w:t>
      </w:r>
      <w:hyperlink r:id="rId18" w:history="1">
        <w:r w:rsidR="00140FD3">
          <w:rPr>
            <w:rStyle w:val="Hyperlink"/>
            <w:rFonts w:eastAsia="SimSun"/>
            <w:b/>
            <w:bCs/>
            <w:color w:val="1C1C1C"/>
          </w:rPr>
          <w:t>comunasalardbh@gmail.com</w:t>
        </w:r>
      </w:hyperlink>
      <w:r w:rsidR="00140FD3">
        <w:rPr>
          <w:rFonts w:eastAsia="Arial"/>
          <w:b/>
          <w:bCs/>
          <w:color w:val="1C1C1C"/>
          <w:lang w:eastAsia="ro-RO"/>
        </w:rPr>
        <w:t xml:space="preserve">                                                                                                                   </w:t>
      </w:r>
      <w:r w:rsidR="00140FD3">
        <w:rPr>
          <w:rFonts w:eastAsia="Arial"/>
          <w:b/>
          <w:bCs/>
          <w:color w:val="1C1C1C"/>
          <w:lang w:eastAsia="ro-RO"/>
        </w:rPr>
        <w:tab/>
      </w:r>
      <w:r w:rsidR="00140FD3">
        <w:rPr>
          <w:rFonts w:eastAsia="Arial"/>
          <w:b/>
          <w:bCs/>
          <w:color w:val="1C1C1C"/>
          <w:lang w:eastAsia="ro-RO"/>
        </w:rPr>
        <w:tab/>
      </w:r>
      <w:r w:rsidR="00140FD3">
        <w:rPr>
          <w:rFonts w:eastAsia="Arial"/>
          <w:b/>
          <w:bCs/>
          <w:color w:val="1C1C1C"/>
          <w:lang w:eastAsia="ro-RO"/>
        </w:rPr>
        <w:tab/>
      </w:r>
      <w:r w:rsidR="00140FD3">
        <w:rPr>
          <w:rFonts w:eastAsia="Arial"/>
          <w:b/>
          <w:bCs/>
          <w:color w:val="1C1C1C"/>
          <w:lang w:eastAsia="ro-RO"/>
        </w:rPr>
        <w:tab/>
        <w:t xml:space="preserve">                     </w:t>
      </w:r>
      <w:r w:rsidR="00140FD3">
        <w:rPr>
          <w:rFonts w:eastAsia="SimSun"/>
          <w:b/>
          <w:bCs/>
          <w:color w:val="1C1C1C"/>
          <w:lang w:eastAsia="ro-RO"/>
        </w:rPr>
        <w:t xml:space="preserve">web.site: </w:t>
      </w:r>
      <w:hyperlink r:id="rId19" w:history="1">
        <w:r w:rsidR="00140FD3">
          <w:rPr>
            <w:rStyle w:val="Hyperlink"/>
            <w:rFonts w:eastAsia="SimSun"/>
            <w:b/>
            <w:bCs/>
            <w:color w:val="1C1C1C"/>
            <w:lang w:eastAsia="ro-RO"/>
          </w:rPr>
          <w:t>www.salard.ro</w:t>
        </w:r>
      </w:hyperlink>
      <w:r w:rsidR="00140FD3">
        <w:rPr>
          <w:rFonts w:eastAsia="SimSun"/>
          <w:b/>
          <w:bCs/>
          <w:color w:val="1C1C1C"/>
          <w:lang w:eastAsia="ro-RO"/>
        </w:rPr>
        <w:t xml:space="preserve"> </w:t>
      </w:r>
      <w:r w:rsidR="00140FD3">
        <w:rPr>
          <w:rFonts w:eastAsia="SimSun"/>
        </w:rPr>
        <w:t>_________________________________________________________________________________</w:t>
      </w:r>
    </w:p>
    <w:p w:rsidR="00140FD3" w:rsidRDefault="00140FD3" w:rsidP="00140FD3">
      <w:pPr>
        <w:ind w:left="709" w:firstLine="2992"/>
        <w:rPr>
          <w:rFonts w:eastAsia="Arial"/>
          <w:b/>
          <w:color w:val="00000A"/>
          <w:sz w:val="28"/>
          <w:szCs w:val="28"/>
          <w:u w:val="single"/>
          <w:lang w:eastAsia="ro-RO"/>
        </w:rPr>
      </w:pPr>
    </w:p>
    <w:p w:rsidR="00140FD3" w:rsidRPr="00140FD3" w:rsidRDefault="00140FD3" w:rsidP="00140FD3">
      <w:pPr>
        <w:ind w:left="709" w:firstLine="2992"/>
        <w:rPr>
          <w:rFonts w:ascii="Times New Roman" w:hAnsi="Times New Roman"/>
          <w:sz w:val="24"/>
          <w:szCs w:val="24"/>
        </w:rPr>
      </w:pPr>
      <w:r w:rsidRPr="00140FD3">
        <w:rPr>
          <w:rFonts w:ascii="Times New Roman" w:eastAsia="Arial" w:hAnsi="Times New Roman"/>
          <w:b/>
          <w:color w:val="00000A"/>
          <w:sz w:val="24"/>
          <w:szCs w:val="24"/>
          <w:u w:val="single"/>
          <w:lang w:eastAsia="ro-RO"/>
        </w:rPr>
        <w:t xml:space="preserve">H O T Ă R Â R E </w:t>
      </w:r>
      <w:proofErr w:type="gramStart"/>
      <w:r w:rsidRPr="00140FD3">
        <w:rPr>
          <w:rFonts w:ascii="Times New Roman" w:eastAsia="Arial" w:hAnsi="Times New Roman"/>
          <w:b/>
          <w:color w:val="00000A"/>
          <w:sz w:val="24"/>
          <w:szCs w:val="24"/>
          <w:u w:val="single"/>
          <w:lang w:eastAsia="ro-RO"/>
        </w:rPr>
        <w:t>A  Nr</w:t>
      </w:r>
      <w:proofErr w:type="gramEnd"/>
      <w:r w:rsidRPr="00140FD3">
        <w:rPr>
          <w:rFonts w:ascii="Times New Roman" w:eastAsia="Arial" w:hAnsi="Times New Roman"/>
          <w:b/>
          <w:color w:val="00000A"/>
          <w:sz w:val="24"/>
          <w:szCs w:val="24"/>
          <w:u w:val="single"/>
          <w:lang w:eastAsia="ro-RO"/>
        </w:rPr>
        <w:t>. 100</w:t>
      </w:r>
      <w:r w:rsidRPr="00140FD3">
        <w:rPr>
          <w:rFonts w:ascii="Times New Roman" w:eastAsia="Arial" w:hAnsi="Times New Roman"/>
          <w:b/>
          <w:color w:val="00000A"/>
          <w:sz w:val="24"/>
          <w:szCs w:val="24"/>
          <w:lang w:eastAsia="ro-RO"/>
        </w:rPr>
        <w:t xml:space="preserve">                                                                                                                                                                                           </w:t>
      </w:r>
      <w:r w:rsidRPr="00140FD3">
        <w:rPr>
          <w:rFonts w:ascii="Times New Roman" w:eastAsia="Arial" w:hAnsi="Times New Roman"/>
          <w:b/>
          <w:color w:val="00000A"/>
          <w:sz w:val="24"/>
          <w:szCs w:val="24"/>
          <w:lang w:eastAsia="ro-RO"/>
        </w:rPr>
        <w:tab/>
      </w:r>
      <w:r w:rsidRPr="00140FD3">
        <w:rPr>
          <w:rFonts w:ascii="Times New Roman" w:eastAsia="Arial" w:hAnsi="Times New Roman"/>
          <w:b/>
          <w:color w:val="00000A"/>
          <w:sz w:val="24"/>
          <w:szCs w:val="24"/>
          <w:lang w:eastAsia="ro-RO"/>
        </w:rPr>
        <w:tab/>
      </w:r>
      <w:r w:rsidRPr="00140FD3">
        <w:rPr>
          <w:rFonts w:ascii="Times New Roman" w:eastAsia="Arial" w:hAnsi="Times New Roman"/>
          <w:b/>
          <w:color w:val="00000A"/>
          <w:sz w:val="24"/>
          <w:szCs w:val="24"/>
          <w:lang w:eastAsia="ro-RO"/>
        </w:rPr>
        <w:tab/>
        <w:t xml:space="preserve">  </w:t>
      </w:r>
      <w:r w:rsidRPr="00140FD3">
        <w:rPr>
          <w:rFonts w:ascii="Times New Roman" w:eastAsia="Arial" w:hAnsi="Times New Roman"/>
          <w:b/>
          <w:color w:val="00000A"/>
          <w:sz w:val="24"/>
          <w:szCs w:val="24"/>
          <w:lang w:eastAsia="ro-RO"/>
        </w:rPr>
        <w:tab/>
        <w:t xml:space="preserve">           din 14.10.2022                                                                                           </w:t>
      </w:r>
      <w:r w:rsidRPr="00140FD3">
        <w:rPr>
          <w:rFonts w:ascii="Times New Roman" w:hAnsi="Times New Roman"/>
          <w:sz w:val="24"/>
          <w:szCs w:val="24"/>
        </w:rPr>
        <w:t xml:space="preserve">           </w:t>
      </w:r>
    </w:p>
    <w:p w:rsidR="00140FD3" w:rsidRPr="00140FD3" w:rsidRDefault="00140FD3" w:rsidP="00140FD3">
      <w:pPr>
        <w:jc w:val="center"/>
        <w:rPr>
          <w:rFonts w:ascii="Times New Roman" w:hAnsi="Times New Roman"/>
          <w:kern w:val="0"/>
          <w:sz w:val="24"/>
          <w:szCs w:val="24"/>
          <w:lang w:eastAsia="ar-SA"/>
        </w:rPr>
      </w:pPr>
      <w:r w:rsidRPr="00140FD3">
        <w:rPr>
          <w:rFonts w:ascii="Times New Roman" w:hAnsi="Times New Roman"/>
          <w:b/>
          <w:sz w:val="24"/>
          <w:szCs w:val="24"/>
        </w:rPr>
        <w:tab/>
      </w:r>
      <w:proofErr w:type="gramStart"/>
      <w:r w:rsidRPr="00140FD3">
        <w:rPr>
          <w:rFonts w:ascii="Times New Roman" w:hAnsi="Times New Roman"/>
          <w:kern w:val="0"/>
          <w:sz w:val="24"/>
          <w:szCs w:val="24"/>
          <w:lang w:eastAsia="ar-SA"/>
        </w:rPr>
        <w:t>privind</w:t>
      </w:r>
      <w:proofErr w:type="gramEnd"/>
      <w:r w:rsidRPr="00140FD3">
        <w:rPr>
          <w:rFonts w:ascii="Times New Roman" w:hAnsi="Times New Roman"/>
          <w:kern w:val="0"/>
          <w:sz w:val="24"/>
          <w:szCs w:val="24"/>
          <w:lang w:eastAsia="ar-SA"/>
        </w:rPr>
        <w:t xml:space="preserve"> aprobarea proiectului</w:t>
      </w:r>
      <w:r w:rsidRPr="00140FD3">
        <w:rPr>
          <w:rFonts w:ascii="Times New Roman" w:hAnsi="Times New Roman"/>
          <w:iCs/>
          <w:kern w:val="0"/>
          <w:sz w:val="24"/>
          <w:szCs w:val="24"/>
          <w:lang w:eastAsia="ar-SA"/>
        </w:rPr>
        <w:t xml:space="preserve"> „Dezvoltarea infrastructurii TIC prin sisteme inteligente de management local în    Comuna Sălard, județul Bihor” </w:t>
      </w:r>
    </w:p>
    <w:p w:rsidR="00140FD3" w:rsidRPr="00140FD3" w:rsidRDefault="00140FD3" w:rsidP="00140FD3">
      <w:pPr>
        <w:jc w:val="center"/>
        <w:rPr>
          <w:rFonts w:ascii="Times New Roman" w:hAnsi="Times New Roman"/>
          <w:sz w:val="24"/>
          <w:szCs w:val="24"/>
        </w:rPr>
      </w:pPr>
    </w:p>
    <w:p w:rsidR="00140FD3" w:rsidRPr="00140FD3" w:rsidRDefault="00140FD3" w:rsidP="00140FD3">
      <w:pPr>
        <w:rPr>
          <w:rFonts w:ascii="Times New Roman" w:hAnsi="Times New Roman"/>
          <w:sz w:val="24"/>
          <w:szCs w:val="24"/>
        </w:rPr>
      </w:pPr>
      <w:r w:rsidRPr="00140FD3">
        <w:rPr>
          <w:rFonts w:ascii="Times New Roman" w:hAnsi="Times New Roman"/>
          <w:b/>
          <w:bCs/>
          <w:sz w:val="24"/>
          <w:szCs w:val="24"/>
          <w:lang w:val="pt-BR"/>
        </w:rPr>
        <w:tab/>
      </w:r>
      <w:r w:rsidRPr="00140FD3">
        <w:rPr>
          <w:rFonts w:ascii="Times New Roman" w:hAnsi="Times New Roman"/>
          <w:sz w:val="24"/>
          <w:szCs w:val="24"/>
          <w:lang w:val="pt-BR"/>
        </w:rPr>
        <w:t xml:space="preserve">Având în vedere Proiectul de hotărâre inițiat de primarul comunei Sălard ,precum și  raportul de specialitate înregistrat cu nr. 6468 din 13.10.2022 întocmit de Biroul financiar contabil,impozite si taxe,achizitii publice, cu privire la necesitatea </w:t>
      </w:r>
      <w:r w:rsidRPr="00140FD3">
        <w:rPr>
          <w:rFonts w:ascii="Times New Roman" w:hAnsi="Times New Roman"/>
          <w:kern w:val="0"/>
          <w:sz w:val="24"/>
          <w:szCs w:val="24"/>
          <w:lang w:eastAsia="ar-SA"/>
        </w:rPr>
        <w:t>privind aprobarea proiectului</w:t>
      </w:r>
      <w:r w:rsidRPr="00140FD3">
        <w:rPr>
          <w:rFonts w:ascii="Times New Roman" w:hAnsi="Times New Roman"/>
          <w:iCs/>
          <w:kern w:val="0"/>
          <w:sz w:val="24"/>
          <w:szCs w:val="24"/>
          <w:lang w:eastAsia="ar-SA"/>
        </w:rPr>
        <w:t xml:space="preserve"> „Dezvoltarea infrastructurii TIC prin sisteme inteligente de management local în    Comuna Sălard, județul Bihor” </w:t>
      </w:r>
    </w:p>
    <w:p w:rsidR="00140FD3" w:rsidRPr="00140FD3" w:rsidRDefault="00140FD3" w:rsidP="00140FD3">
      <w:pPr>
        <w:rPr>
          <w:rFonts w:ascii="Times New Roman" w:hAnsi="Times New Roman"/>
          <w:sz w:val="24"/>
          <w:szCs w:val="24"/>
        </w:rPr>
      </w:pPr>
      <w:r w:rsidRPr="00140FD3">
        <w:rPr>
          <w:rFonts w:ascii="Times New Roman" w:hAnsi="Times New Roman"/>
          <w:sz w:val="24"/>
          <w:szCs w:val="24"/>
        </w:rPr>
        <w:tab/>
      </w:r>
      <w:r w:rsidRPr="00140FD3">
        <w:rPr>
          <w:rFonts w:ascii="Times New Roman" w:hAnsi="Times New Roman"/>
          <w:sz w:val="24"/>
          <w:szCs w:val="24"/>
          <w:highlight w:val="white"/>
        </w:rPr>
        <w:t xml:space="preserve">Ținând cont </w:t>
      </w:r>
      <w:proofErr w:type="gramStart"/>
      <w:r w:rsidRPr="00140FD3">
        <w:rPr>
          <w:rFonts w:ascii="Times New Roman" w:hAnsi="Times New Roman"/>
          <w:sz w:val="24"/>
          <w:szCs w:val="24"/>
          <w:highlight w:val="white"/>
        </w:rPr>
        <w:t>de  :</w:t>
      </w:r>
      <w:proofErr w:type="gramEnd"/>
      <w:r w:rsidRPr="00140FD3">
        <w:rPr>
          <w:rFonts w:ascii="Times New Roman" w:hAnsi="Times New Roman"/>
          <w:sz w:val="24"/>
          <w:szCs w:val="24"/>
          <w:highlight w:val="white"/>
        </w:rPr>
        <w:t xml:space="preserve"> </w:t>
      </w:r>
    </w:p>
    <w:p w:rsidR="00140FD3" w:rsidRPr="00140FD3" w:rsidRDefault="00140FD3" w:rsidP="00140FD3">
      <w:pPr>
        <w:autoSpaceDE w:val="0"/>
        <w:ind w:right="533"/>
        <w:rPr>
          <w:rFonts w:ascii="Times New Roman" w:hAnsi="Times New Roman"/>
          <w:sz w:val="24"/>
          <w:szCs w:val="24"/>
        </w:rPr>
      </w:pPr>
      <w:r w:rsidRPr="00140FD3">
        <w:rPr>
          <w:rFonts w:ascii="Times New Roman" w:eastAsia="Arial" w:hAnsi="Times New Roman"/>
          <w:color w:val="00000A"/>
          <w:sz w:val="24"/>
          <w:szCs w:val="24"/>
          <w:highlight w:val="white"/>
          <w:shd w:val="clear" w:color="auto" w:fill="FFFFFF"/>
          <w:lang w:val="fr-FR"/>
        </w:rPr>
        <w:t>-</w:t>
      </w:r>
      <w:r w:rsidRPr="00140FD3">
        <w:rPr>
          <w:rFonts w:ascii="Times New Roman" w:eastAsia="Arial" w:hAnsi="Times New Roman"/>
          <w:color w:val="00000A"/>
          <w:sz w:val="24"/>
          <w:szCs w:val="24"/>
          <w:highlight w:val="white"/>
          <w:shd w:val="clear" w:color="auto" w:fill="FFFFFF"/>
        </w:rPr>
        <w:t>avizul consultativ  al Comisiei de specialitate din cadrul Consiliului Local  Sălard                                                                                                                                                   -referatul de aprobare al primarului comunei Sălard</w:t>
      </w:r>
      <w:proofErr w:type="gramStart"/>
      <w:r w:rsidRPr="00140FD3">
        <w:rPr>
          <w:rFonts w:ascii="Times New Roman" w:eastAsia="Arial" w:hAnsi="Times New Roman"/>
          <w:color w:val="00000A"/>
          <w:sz w:val="24"/>
          <w:szCs w:val="24"/>
          <w:highlight w:val="white"/>
          <w:shd w:val="clear" w:color="auto" w:fill="FFFFFF"/>
        </w:rPr>
        <w:t>,în</w:t>
      </w:r>
      <w:proofErr w:type="gramEnd"/>
      <w:r w:rsidRPr="00140FD3">
        <w:rPr>
          <w:rFonts w:ascii="Times New Roman" w:eastAsia="Arial" w:hAnsi="Times New Roman"/>
          <w:color w:val="00000A"/>
          <w:sz w:val="24"/>
          <w:szCs w:val="24"/>
          <w:highlight w:val="white"/>
          <w:shd w:val="clear" w:color="auto" w:fill="FFFFFF"/>
        </w:rPr>
        <w:t xml:space="preserve"> calitate de initiator al proiectului      </w:t>
      </w:r>
    </w:p>
    <w:p w:rsidR="00140FD3" w:rsidRPr="00140FD3" w:rsidRDefault="00140FD3" w:rsidP="00140FD3">
      <w:pPr>
        <w:autoSpaceDE w:val="0"/>
        <w:ind w:right="533"/>
        <w:rPr>
          <w:rFonts w:ascii="Times New Roman" w:eastAsia="Arial" w:hAnsi="Times New Roman"/>
          <w:color w:val="000000"/>
          <w:sz w:val="24"/>
          <w:szCs w:val="24"/>
          <w:highlight w:val="white"/>
        </w:rPr>
      </w:pPr>
      <w:proofErr w:type="gramStart"/>
      <w:r w:rsidRPr="00140FD3">
        <w:rPr>
          <w:rFonts w:ascii="Times New Roman" w:eastAsia="Arial" w:hAnsi="Times New Roman"/>
          <w:color w:val="000000"/>
          <w:sz w:val="24"/>
          <w:szCs w:val="24"/>
          <w:highlight w:val="white"/>
        </w:rPr>
        <w:t>de</w:t>
      </w:r>
      <w:proofErr w:type="gramEnd"/>
      <w:r w:rsidRPr="00140FD3">
        <w:rPr>
          <w:rFonts w:ascii="Times New Roman" w:eastAsia="Arial" w:hAnsi="Times New Roman"/>
          <w:color w:val="000000"/>
          <w:sz w:val="24"/>
          <w:szCs w:val="24"/>
          <w:highlight w:val="white"/>
        </w:rPr>
        <w:t xml:space="preserve"> hotărâre  </w:t>
      </w:r>
    </w:p>
    <w:p w:rsidR="00140FD3" w:rsidRPr="00140FD3" w:rsidRDefault="00140FD3" w:rsidP="00140FD3">
      <w:pPr>
        <w:autoSpaceDE w:val="0"/>
        <w:ind w:right="533"/>
        <w:rPr>
          <w:rFonts w:ascii="Times New Roman" w:hAnsi="Times New Roman"/>
          <w:sz w:val="24"/>
          <w:szCs w:val="24"/>
        </w:rPr>
      </w:pPr>
      <w:r w:rsidRPr="00140FD3">
        <w:rPr>
          <w:rFonts w:ascii="Times New Roman" w:eastAsia="Arial" w:hAnsi="Times New Roman"/>
          <w:color w:val="000000"/>
          <w:sz w:val="24"/>
          <w:szCs w:val="24"/>
          <w:highlight w:val="white"/>
        </w:rPr>
        <w:t xml:space="preserve">- </w:t>
      </w:r>
      <w:r w:rsidRPr="00140FD3">
        <w:rPr>
          <w:rFonts w:ascii="Times New Roman" w:hAnsi="Times New Roman"/>
          <w:iCs/>
          <w:sz w:val="24"/>
          <w:szCs w:val="24"/>
        </w:rPr>
        <w:t>Ministerul Dezvoltării, Lucrărilor Publice şi Administraţiei, care permite, depunerea de proiecte pentru obiective de investiții în scopul asigurării cadrului necesar pentru dezvoltarea durabilă a localităților din România prin investiții în infrastructura locală care vor susține reziliența și tranziția verde a zonelor rurale, precum și reducerea disparităților teritoriale la nivel regional, intra-regional și intra-județean</w:t>
      </w:r>
    </w:p>
    <w:p w:rsidR="00140FD3" w:rsidRPr="00140FD3" w:rsidRDefault="00140FD3" w:rsidP="00140FD3">
      <w:pPr>
        <w:rPr>
          <w:rFonts w:ascii="Times New Roman" w:eastAsia="Arial" w:hAnsi="Times New Roman"/>
          <w:color w:val="000000"/>
          <w:kern w:val="0"/>
          <w:sz w:val="24"/>
          <w:szCs w:val="24"/>
          <w:highlight w:val="white"/>
          <w:lang w:eastAsia="ar-SA"/>
        </w:rPr>
      </w:pPr>
      <w:r w:rsidRPr="00140FD3">
        <w:rPr>
          <w:rFonts w:ascii="Times New Roman" w:eastAsia="Arial" w:hAnsi="Times New Roman"/>
          <w:color w:val="000000"/>
          <w:sz w:val="24"/>
          <w:szCs w:val="24"/>
          <w:highlight w:val="white"/>
        </w:rPr>
        <w:t xml:space="preserve">- </w:t>
      </w:r>
      <w:r w:rsidRPr="00140FD3">
        <w:rPr>
          <w:rFonts w:ascii="Times New Roman" w:hAnsi="Times New Roman"/>
          <w:iCs/>
          <w:sz w:val="24"/>
          <w:szCs w:val="24"/>
          <w:lang w:eastAsia="ar-SA"/>
        </w:rPr>
        <w:t>prevederile Ordinului pentru aprobarea Ghidului specific privind regulile şi condiţiile aplicabile finanţării din fondurile europene aferente Planului național de redresare și reziliență în cadrul apelului de proiecte PNRR/2022/C10, Componenta C10 – Fondul Local, un solicitant poate obţine finanţare nerambursabilă cu respectarea condiţiilor de eligibilitate ale Ghidului de finanțare, respectiv alinierea obligatorie a investițiilor cu documentele de planificare de la nivel local aprobate sau în curs de elaborare /aprobare;</w:t>
      </w:r>
      <w:r w:rsidRPr="00140FD3">
        <w:rPr>
          <w:rFonts w:ascii="Times New Roman" w:eastAsia="Arial" w:hAnsi="Times New Roman"/>
          <w:color w:val="000000"/>
          <w:kern w:val="0"/>
          <w:sz w:val="24"/>
          <w:szCs w:val="24"/>
          <w:highlight w:val="white"/>
          <w:lang w:eastAsia="ar-SA"/>
        </w:rPr>
        <w:t xml:space="preserve"> </w:t>
      </w:r>
    </w:p>
    <w:p w:rsidR="00140FD3" w:rsidRPr="00140FD3" w:rsidRDefault="00140FD3" w:rsidP="00140FD3">
      <w:pPr>
        <w:rPr>
          <w:rFonts w:ascii="Times New Roman" w:hAnsi="Times New Roman"/>
          <w:sz w:val="24"/>
          <w:szCs w:val="24"/>
        </w:rPr>
      </w:pPr>
      <w:r w:rsidRPr="00140FD3">
        <w:rPr>
          <w:rFonts w:ascii="Times New Roman" w:eastAsia="Arial" w:hAnsi="Times New Roman"/>
          <w:color w:val="000000"/>
          <w:kern w:val="0"/>
          <w:sz w:val="24"/>
          <w:szCs w:val="24"/>
          <w:highlight w:val="white"/>
          <w:lang w:eastAsia="ar-SA"/>
        </w:rPr>
        <w:t>-</w:t>
      </w:r>
      <w:r w:rsidRPr="00140FD3">
        <w:rPr>
          <w:rFonts w:ascii="Times New Roman" w:hAnsi="Times New Roman"/>
          <w:iCs/>
          <w:sz w:val="24"/>
          <w:szCs w:val="24"/>
        </w:rPr>
        <w:t xml:space="preserve"> oportunitatea de contractare a finanțărilor nerambursabile în cadrul Planului Național de Redresare și Reziliență (PNRR) în vederea reabilitării moderate a clădirilor publice pentru a îmbunătăți furnizarea de servicii publice de către unitățile administrativ-teritoriale,</w:t>
      </w:r>
    </w:p>
    <w:p w:rsidR="00140FD3" w:rsidRPr="00140FD3" w:rsidRDefault="00140FD3" w:rsidP="00140FD3">
      <w:pPr>
        <w:autoSpaceDE w:val="0"/>
        <w:ind w:right="533"/>
        <w:rPr>
          <w:rFonts w:ascii="Times New Roman" w:hAnsi="Times New Roman"/>
          <w:sz w:val="24"/>
          <w:szCs w:val="24"/>
        </w:rPr>
      </w:pPr>
      <w:r w:rsidRPr="00140FD3">
        <w:rPr>
          <w:rFonts w:ascii="Times New Roman" w:eastAsia="Arial" w:hAnsi="Times New Roman"/>
          <w:color w:val="000000"/>
          <w:sz w:val="24"/>
          <w:szCs w:val="24"/>
          <w:shd w:val="clear" w:color="auto" w:fill="FFFFFF"/>
        </w:rPr>
        <w:t>-prevederile Legii nr. 24/2000, privind normele de tehnică legislativă pentru elaborarea actelor normative, republicată, cu modificările şi completările ulterioare</w:t>
      </w:r>
      <w:r w:rsidRPr="00140FD3">
        <w:rPr>
          <w:rFonts w:ascii="Times New Roman" w:eastAsia="Arial" w:hAnsi="Times New Roman"/>
          <w:sz w:val="24"/>
          <w:szCs w:val="24"/>
          <w:shd w:val="clear" w:color="auto" w:fill="FFFFFF"/>
        </w:rPr>
        <w:t>,</w:t>
      </w:r>
    </w:p>
    <w:p w:rsidR="00140FD3" w:rsidRDefault="00140FD3" w:rsidP="00140FD3">
      <w:pPr>
        <w:autoSpaceDE w:val="0"/>
        <w:ind w:right="89"/>
        <w:rPr>
          <w:rFonts w:ascii="Times New Roman" w:eastAsia="Arial" w:hAnsi="Times New Roman"/>
          <w:b/>
          <w:color w:val="00000A"/>
          <w:sz w:val="24"/>
          <w:szCs w:val="24"/>
          <w:shd w:val="clear" w:color="auto" w:fill="FFFFFF"/>
        </w:rPr>
      </w:pPr>
      <w:r w:rsidRPr="00140FD3">
        <w:rPr>
          <w:rFonts w:ascii="Times New Roman" w:eastAsia="Arial" w:hAnsi="Times New Roman"/>
          <w:sz w:val="24"/>
          <w:szCs w:val="24"/>
          <w:shd w:val="clear" w:color="auto" w:fill="FFFFFF"/>
        </w:rPr>
        <w:tab/>
      </w:r>
      <w:r w:rsidRPr="00140FD3">
        <w:rPr>
          <w:rFonts w:ascii="Times New Roman" w:eastAsia="Arial" w:hAnsi="Times New Roman"/>
          <w:bCs/>
          <w:color w:val="000000"/>
          <w:sz w:val="24"/>
          <w:szCs w:val="24"/>
          <w:highlight w:val="white"/>
          <w:shd w:val="clear" w:color="auto" w:fill="FFFFFF"/>
          <w:lang w:bidi="ar"/>
        </w:rPr>
        <w:t xml:space="preserve">În   </w:t>
      </w:r>
      <w:proofErr w:type="gramStart"/>
      <w:r w:rsidRPr="00140FD3">
        <w:rPr>
          <w:rFonts w:ascii="Times New Roman" w:eastAsia="Arial" w:hAnsi="Times New Roman"/>
          <w:bCs/>
          <w:color w:val="000000"/>
          <w:sz w:val="24"/>
          <w:szCs w:val="24"/>
          <w:highlight w:val="white"/>
          <w:shd w:val="clear" w:color="auto" w:fill="FFFFFF"/>
          <w:lang w:bidi="ar"/>
        </w:rPr>
        <w:t>temeiul  art</w:t>
      </w:r>
      <w:proofErr w:type="gramEnd"/>
      <w:r w:rsidRPr="00140FD3">
        <w:rPr>
          <w:rFonts w:ascii="Times New Roman" w:eastAsia="Arial" w:hAnsi="Times New Roman"/>
          <w:bCs/>
          <w:color w:val="000000"/>
          <w:sz w:val="24"/>
          <w:szCs w:val="24"/>
          <w:highlight w:val="white"/>
          <w:shd w:val="clear" w:color="auto" w:fill="FFFFFF"/>
          <w:lang w:bidi="ar"/>
        </w:rPr>
        <w:t>. 136, alin (1), art. 139, alin (1) și alin (5) ș</w:t>
      </w:r>
      <w:proofErr w:type="gramStart"/>
      <w:r w:rsidRPr="00140FD3">
        <w:rPr>
          <w:rFonts w:ascii="Times New Roman" w:eastAsia="Arial" w:hAnsi="Times New Roman"/>
          <w:bCs/>
          <w:color w:val="000000"/>
          <w:sz w:val="24"/>
          <w:szCs w:val="24"/>
          <w:highlight w:val="white"/>
          <w:shd w:val="clear" w:color="auto" w:fill="FFFFFF"/>
          <w:lang w:bidi="ar"/>
        </w:rPr>
        <w:t>i  art</w:t>
      </w:r>
      <w:proofErr w:type="gramEnd"/>
      <w:r w:rsidRPr="00140FD3">
        <w:rPr>
          <w:rFonts w:ascii="Times New Roman" w:eastAsia="Arial" w:hAnsi="Times New Roman"/>
          <w:bCs/>
          <w:color w:val="000000"/>
          <w:sz w:val="24"/>
          <w:szCs w:val="24"/>
          <w:highlight w:val="white"/>
          <w:shd w:val="clear" w:color="auto" w:fill="FFFFFF"/>
          <w:lang w:bidi="ar"/>
        </w:rPr>
        <w:t>. 196 alin</w:t>
      </w:r>
      <w:proofErr w:type="gramStart"/>
      <w:r w:rsidRPr="00140FD3">
        <w:rPr>
          <w:rFonts w:ascii="Times New Roman" w:eastAsia="Arial" w:hAnsi="Times New Roman"/>
          <w:bCs/>
          <w:color w:val="000000"/>
          <w:sz w:val="24"/>
          <w:szCs w:val="24"/>
          <w:highlight w:val="white"/>
          <w:shd w:val="clear" w:color="auto" w:fill="FFFFFF"/>
          <w:lang w:bidi="ar"/>
        </w:rPr>
        <w:t>.(</w:t>
      </w:r>
      <w:proofErr w:type="gramEnd"/>
      <w:r w:rsidRPr="00140FD3">
        <w:rPr>
          <w:rFonts w:ascii="Times New Roman" w:eastAsia="Arial" w:hAnsi="Times New Roman"/>
          <w:bCs/>
          <w:color w:val="000000"/>
          <w:sz w:val="24"/>
          <w:szCs w:val="24"/>
          <w:highlight w:val="white"/>
          <w:shd w:val="clear" w:color="auto" w:fill="FFFFFF"/>
          <w:lang w:bidi="ar"/>
        </w:rPr>
        <w:t>1) lit.a)   din OUG  Nr.57/2019 privind Codul administrativ,cu modificările și completările ulterioare ,</w:t>
      </w:r>
      <w:r w:rsidRPr="00140FD3">
        <w:rPr>
          <w:rFonts w:ascii="Times New Roman" w:eastAsia="Arial" w:hAnsi="Times New Roman"/>
          <w:b/>
          <w:color w:val="00000A"/>
          <w:sz w:val="24"/>
          <w:szCs w:val="24"/>
          <w:shd w:val="clear" w:color="auto" w:fill="FFFFFF"/>
        </w:rPr>
        <w:t xml:space="preserve">    </w:t>
      </w:r>
    </w:p>
    <w:p w:rsidR="00140FD3" w:rsidRDefault="00140FD3" w:rsidP="00140FD3">
      <w:pPr>
        <w:autoSpaceDE w:val="0"/>
        <w:ind w:right="89"/>
        <w:rPr>
          <w:rFonts w:ascii="Times New Roman" w:eastAsia="Arial" w:hAnsi="Times New Roman"/>
          <w:b/>
          <w:color w:val="00000A"/>
          <w:sz w:val="24"/>
          <w:szCs w:val="24"/>
          <w:shd w:val="clear" w:color="auto" w:fill="FFFFFF"/>
        </w:rPr>
      </w:pPr>
    </w:p>
    <w:p w:rsidR="00140FD3" w:rsidRDefault="00140FD3" w:rsidP="00140FD3">
      <w:pPr>
        <w:autoSpaceDE w:val="0"/>
        <w:ind w:right="89"/>
        <w:rPr>
          <w:rFonts w:ascii="Times New Roman" w:eastAsia="Arial" w:hAnsi="Times New Roman"/>
          <w:b/>
          <w:color w:val="00000A"/>
          <w:sz w:val="24"/>
          <w:szCs w:val="24"/>
          <w:shd w:val="clear" w:color="auto" w:fill="FFFFFF"/>
        </w:rPr>
      </w:pPr>
    </w:p>
    <w:p w:rsidR="00140FD3" w:rsidRDefault="00140FD3" w:rsidP="00140FD3">
      <w:pPr>
        <w:autoSpaceDE w:val="0"/>
        <w:ind w:right="89"/>
        <w:rPr>
          <w:rFonts w:ascii="Times New Roman" w:eastAsia="Arial" w:hAnsi="Times New Roman"/>
          <w:b/>
          <w:color w:val="00000A"/>
          <w:sz w:val="24"/>
          <w:szCs w:val="24"/>
          <w:shd w:val="clear" w:color="auto" w:fill="FFFFFF"/>
        </w:rPr>
      </w:pPr>
    </w:p>
    <w:p w:rsidR="00140FD3" w:rsidRPr="00140FD3" w:rsidRDefault="00140FD3" w:rsidP="00140FD3">
      <w:pPr>
        <w:autoSpaceDE w:val="0"/>
        <w:ind w:right="89"/>
        <w:rPr>
          <w:rFonts w:ascii="Times New Roman" w:hAnsi="Times New Roman"/>
          <w:sz w:val="24"/>
          <w:szCs w:val="24"/>
        </w:rPr>
      </w:pPr>
      <w:r w:rsidRPr="00140FD3">
        <w:rPr>
          <w:rFonts w:ascii="Times New Roman" w:eastAsia="Arial" w:hAnsi="Times New Roman"/>
          <w:b/>
          <w:color w:val="00000A"/>
          <w:sz w:val="24"/>
          <w:szCs w:val="24"/>
          <w:highlight w:val="white"/>
          <w:shd w:val="clear" w:color="auto" w:fill="FFFFFF"/>
        </w:rPr>
        <w:t xml:space="preserve">  </w:t>
      </w:r>
      <w:r w:rsidRPr="00140FD3">
        <w:rPr>
          <w:rFonts w:ascii="Times New Roman" w:eastAsia="Arial" w:hAnsi="Times New Roman"/>
          <w:b/>
          <w:color w:val="00000A"/>
          <w:sz w:val="24"/>
          <w:szCs w:val="24"/>
          <w:highlight w:val="white"/>
          <w:shd w:val="clear" w:color="auto" w:fill="FFFFFF"/>
        </w:rPr>
        <w:tab/>
      </w:r>
      <w:r w:rsidRPr="00140FD3">
        <w:rPr>
          <w:rFonts w:ascii="Times New Roman" w:eastAsia="Arial" w:hAnsi="Times New Roman"/>
          <w:b/>
          <w:color w:val="00000A"/>
          <w:sz w:val="24"/>
          <w:szCs w:val="24"/>
          <w:highlight w:val="white"/>
          <w:shd w:val="clear" w:color="auto" w:fill="FFFFFF"/>
        </w:rPr>
        <w:tab/>
      </w:r>
      <w:r w:rsidRPr="00140FD3">
        <w:rPr>
          <w:rFonts w:ascii="Times New Roman" w:eastAsia="Arial" w:hAnsi="Times New Roman"/>
          <w:b/>
          <w:color w:val="00000A"/>
          <w:sz w:val="24"/>
          <w:szCs w:val="24"/>
          <w:highlight w:val="white"/>
          <w:shd w:val="clear" w:color="auto" w:fill="FFFFFF"/>
        </w:rPr>
        <w:tab/>
        <w:t xml:space="preserve">  </w:t>
      </w:r>
      <w:r w:rsidRPr="00140FD3">
        <w:rPr>
          <w:rFonts w:ascii="Times New Roman" w:eastAsia="Arial" w:hAnsi="Times New Roman"/>
          <w:b/>
          <w:bCs/>
          <w:iCs/>
          <w:color w:val="000000"/>
          <w:sz w:val="24"/>
          <w:szCs w:val="24"/>
          <w:highlight w:val="white"/>
          <w:shd w:val="clear" w:color="auto" w:fill="FFFFFF"/>
          <w:lang w:bidi="ar"/>
        </w:rPr>
        <w:t xml:space="preserve">CONSILIUL LOCAL AL COMUNEI SĂLARD   </w:t>
      </w:r>
      <w:r w:rsidRPr="00140FD3">
        <w:rPr>
          <w:rFonts w:ascii="Times New Roman" w:eastAsia="Arial" w:hAnsi="Times New Roman"/>
          <w:b/>
          <w:bCs/>
          <w:iCs/>
          <w:color w:val="000000"/>
          <w:sz w:val="24"/>
          <w:szCs w:val="24"/>
          <w:highlight w:val="white"/>
          <w:shd w:val="clear" w:color="auto" w:fill="FFFFFF"/>
          <w:lang w:bidi="ar"/>
        </w:rPr>
        <w:tab/>
      </w:r>
      <w:r w:rsidRPr="00140FD3">
        <w:rPr>
          <w:rFonts w:ascii="Times New Roman" w:eastAsia="Arial" w:hAnsi="Times New Roman"/>
          <w:b/>
          <w:bCs/>
          <w:iCs/>
          <w:color w:val="000000"/>
          <w:sz w:val="24"/>
          <w:szCs w:val="24"/>
          <w:highlight w:val="white"/>
          <w:shd w:val="clear" w:color="auto" w:fill="FFFFFF"/>
          <w:lang w:bidi="ar"/>
        </w:rPr>
        <w:tab/>
      </w:r>
      <w:r w:rsidRPr="00140FD3">
        <w:rPr>
          <w:rFonts w:ascii="Times New Roman" w:eastAsia="Arial" w:hAnsi="Times New Roman"/>
          <w:b/>
          <w:bCs/>
          <w:iCs/>
          <w:color w:val="000000"/>
          <w:sz w:val="24"/>
          <w:szCs w:val="24"/>
          <w:highlight w:val="white"/>
          <w:shd w:val="clear" w:color="auto" w:fill="FFFFFF"/>
          <w:lang w:bidi="ar"/>
        </w:rPr>
        <w:tab/>
      </w:r>
      <w:r w:rsidRPr="00140FD3">
        <w:rPr>
          <w:rFonts w:ascii="Times New Roman" w:eastAsia="Arial" w:hAnsi="Times New Roman"/>
          <w:b/>
          <w:bCs/>
          <w:iCs/>
          <w:color w:val="000000"/>
          <w:sz w:val="24"/>
          <w:szCs w:val="24"/>
          <w:highlight w:val="white"/>
          <w:shd w:val="clear" w:color="auto" w:fill="FFFFFF"/>
          <w:lang w:bidi="ar"/>
        </w:rPr>
        <w:tab/>
      </w:r>
      <w:r w:rsidRPr="00140FD3">
        <w:rPr>
          <w:rFonts w:ascii="Times New Roman" w:eastAsia="Arial" w:hAnsi="Times New Roman"/>
          <w:b/>
          <w:bCs/>
          <w:iCs/>
          <w:color w:val="000000"/>
          <w:sz w:val="24"/>
          <w:szCs w:val="24"/>
          <w:highlight w:val="white"/>
          <w:shd w:val="clear" w:color="auto" w:fill="FFFFFF"/>
          <w:lang w:bidi="ar"/>
        </w:rPr>
        <w:tab/>
      </w:r>
      <w:r w:rsidRPr="00140FD3">
        <w:rPr>
          <w:rFonts w:ascii="Times New Roman" w:eastAsia="Arial" w:hAnsi="Times New Roman"/>
          <w:b/>
          <w:bCs/>
          <w:iCs/>
          <w:color w:val="000000"/>
          <w:sz w:val="24"/>
          <w:szCs w:val="24"/>
          <w:highlight w:val="white"/>
          <w:shd w:val="clear" w:color="auto" w:fill="FFFFFF"/>
          <w:lang w:bidi="ar"/>
        </w:rPr>
        <w:tab/>
        <w:t xml:space="preserve">         </w:t>
      </w:r>
      <w:r>
        <w:rPr>
          <w:rFonts w:ascii="Times New Roman" w:eastAsia="Arial" w:hAnsi="Times New Roman"/>
          <w:b/>
          <w:bCs/>
          <w:iCs/>
          <w:color w:val="000000"/>
          <w:sz w:val="24"/>
          <w:szCs w:val="24"/>
          <w:highlight w:val="white"/>
          <w:shd w:val="clear" w:color="auto" w:fill="FFFFFF"/>
          <w:lang w:bidi="ar"/>
        </w:rPr>
        <w:t xml:space="preserve">                                   </w:t>
      </w:r>
      <w:r w:rsidRPr="00140FD3">
        <w:rPr>
          <w:rFonts w:ascii="Times New Roman" w:eastAsia="Arial" w:hAnsi="Times New Roman"/>
          <w:b/>
          <w:bCs/>
          <w:iCs/>
          <w:color w:val="000000"/>
          <w:sz w:val="24"/>
          <w:szCs w:val="24"/>
          <w:highlight w:val="white"/>
          <w:shd w:val="clear" w:color="auto" w:fill="FFFFFF"/>
          <w:lang w:bidi="ar"/>
        </w:rPr>
        <w:t>HOTĂRĂȘTE:</w:t>
      </w:r>
      <w:r w:rsidRPr="00140FD3">
        <w:rPr>
          <w:rFonts w:ascii="Times New Roman" w:eastAsia="Arial" w:hAnsi="Times New Roman"/>
          <w:b/>
          <w:color w:val="00000A"/>
          <w:sz w:val="24"/>
          <w:szCs w:val="24"/>
          <w:shd w:val="clear" w:color="auto" w:fill="FFFFFF"/>
        </w:rPr>
        <w:t xml:space="preserve">  </w:t>
      </w:r>
    </w:p>
    <w:p w:rsidR="00140FD3" w:rsidRPr="00140FD3" w:rsidRDefault="00140FD3" w:rsidP="00140FD3">
      <w:pPr>
        <w:ind w:firstLine="720"/>
        <w:jc w:val="both"/>
        <w:rPr>
          <w:rFonts w:ascii="Times New Roman" w:hAnsi="Times New Roman"/>
          <w:bCs/>
          <w:kern w:val="0"/>
          <w:sz w:val="24"/>
          <w:szCs w:val="24"/>
          <w:lang w:eastAsia="ro-RO"/>
        </w:rPr>
      </w:pPr>
      <w:r w:rsidRPr="00140FD3">
        <w:rPr>
          <w:rFonts w:ascii="Times New Roman" w:hAnsi="Times New Roman"/>
          <w:b/>
          <w:bCs/>
          <w:kern w:val="0"/>
          <w:sz w:val="24"/>
          <w:szCs w:val="24"/>
          <w:lang w:eastAsia="ro-RO"/>
        </w:rPr>
        <w:t>Art. 1.</w:t>
      </w:r>
      <w:r w:rsidRPr="00140FD3">
        <w:rPr>
          <w:rFonts w:ascii="Times New Roman" w:hAnsi="Times New Roman"/>
          <w:bCs/>
          <w:kern w:val="0"/>
          <w:sz w:val="24"/>
          <w:szCs w:val="24"/>
          <w:lang w:eastAsia="ro-RO"/>
        </w:rPr>
        <w:t xml:space="preserve"> Se aprobă participarea Comunei Sălard la apelul de proiecte din Componenta 10 - Fondul Local, investiția I.1 – Mobilitate urbană durabilă, subinvestiția I.1.2 - Asigurarea infrastructurii pentru transportul verde – ITS/alte infrastructuri TIC în cadrul Planului Național de Redresare și Reziliență. </w:t>
      </w:r>
    </w:p>
    <w:p w:rsidR="00140FD3" w:rsidRPr="00140FD3" w:rsidRDefault="00140FD3" w:rsidP="00140FD3">
      <w:pPr>
        <w:ind w:firstLine="720"/>
        <w:jc w:val="both"/>
        <w:rPr>
          <w:rFonts w:ascii="Times New Roman" w:hAnsi="Times New Roman"/>
          <w:bCs/>
          <w:kern w:val="0"/>
          <w:sz w:val="24"/>
          <w:szCs w:val="24"/>
          <w:lang w:eastAsia="ro-RO"/>
        </w:rPr>
      </w:pPr>
      <w:r w:rsidRPr="00140FD3">
        <w:rPr>
          <w:rFonts w:ascii="Times New Roman" w:hAnsi="Times New Roman"/>
          <w:b/>
          <w:bCs/>
          <w:kern w:val="0"/>
          <w:sz w:val="24"/>
          <w:szCs w:val="24"/>
          <w:lang w:eastAsia="ro-RO"/>
        </w:rPr>
        <w:t>Art. 2.</w:t>
      </w:r>
      <w:r w:rsidRPr="00140FD3">
        <w:rPr>
          <w:rFonts w:ascii="Times New Roman" w:hAnsi="Times New Roman"/>
          <w:bCs/>
          <w:kern w:val="0"/>
          <w:sz w:val="24"/>
          <w:szCs w:val="24"/>
          <w:lang w:eastAsia="ro-RO"/>
        </w:rPr>
        <w:t xml:space="preserve"> Se aprobă depunerea proiectului </w:t>
      </w:r>
      <w:r w:rsidRPr="00140FD3">
        <w:rPr>
          <w:rFonts w:ascii="Times New Roman" w:hAnsi="Times New Roman"/>
          <w:bCs/>
          <w:kern w:val="0"/>
          <w:sz w:val="24"/>
          <w:szCs w:val="24"/>
          <w:lang w:eastAsia="ar-SA"/>
        </w:rPr>
        <w:t>„Dezvoltarea infrastructurii TIC prin sisteme inteligente de management local în Comuna Sălard, județul Bihor”</w:t>
      </w:r>
      <w:r w:rsidRPr="00140FD3">
        <w:rPr>
          <w:rFonts w:ascii="Times New Roman" w:hAnsi="Times New Roman"/>
          <w:bCs/>
          <w:kern w:val="0"/>
          <w:sz w:val="24"/>
          <w:szCs w:val="24"/>
          <w:lang w:eastAsia="ro-RO"/>
        </w:rPr>
        <w:t>.</w:t>
      </w:r>
    </w:p>
    <w:p w:rsidR="00140FD3" w:rsidRPr="00140FD3" w:rsidRDefault="00140FD3" w:rsidP="00140FD3">
      <w:pPr>
        <w:ind w:firstLine="720"/>
        <w:jc w:val="both"/>
        <w:rPr>
          <w:rFonts w:ascii="Times New Roman" w:hAnsi="Times New Roman"/>
          <w:bCs/>
          <w:kern w:val="0"/>
          <w:sz w:val="24"/>
          <w:szCs w:val="24"/>
          <w:lang w:eastAsia="ro-RO"/>
        </w:rPr>
      </w:pPr>
      <w:r w:rsidRPr="00140FD3">
        <w:rPr>
          <w:rFonts w:ascii="Times New Roman" w:hAnsi="Times New Roman"/>
          <w:b/>
          <w:bCs/>
          <w:kern w:val="0"/>
          <w:sz w:val="24"/>
          <w:szCs w:val="24"/>
          <w:lang w:eastAsia="ro-RO"/>
        </w:rPr>
        <w:t>Art. 3.</w:t>
      </w:r>
      <w:r w:rsidRPr="00140FD3">
        <w:rPr>
          <w:rFonts w:ascii="Times New Roman" w:hAnsi="Times New Roman"/>
          <w:bCs/>
          <w:kern w:val="0"/>
          <w:sz w:val="24"/>
          <w:szCs w:val="24"/>
          <w:lang w:eastAsia="ro-RO"/>
        </w:rPr>
        <w:t xml:space="preserve"> Se aprobă nota de fundamentare </w:t>
      </w:r>
      <w:proofErr w:type="gramStart"/>
      <w:r w:rsidRPr="00140FD3">
        <w:rPr>
          <w:rFonts w:ascii="Times New Roman" w:hAnsi="Times New Roman"/>
          <w:bCs/>
          <w:kern w:val="0"/>
          <w:sz w:val="24"/>
          <w:szCs w:val="24"/>
          <w:lang w:eastAsia="ro-RO"/>
        </w:rPr>
        <w:t>a</w:t>
      </w:r>
      <w:proofErr w:type="gramEnd"/>
      <w:r w:rsidRPr="00140FD3">
        <w:rPr>
          <w:rFonts w:ascii="Times New Roman" w:hAnsi="Times New Roman"/>
          <w:bCs/>
          <w:kern w:val="0"/>
          <w:sz w:val="24"/>
          <w:szCs w:val="24"/>
          <w:lang w:eastAsia="ro-RO"/>
        </w:rPr>
        <w:t xml:space="preserve"> investiției, conform anexei nr. 1 la prezenta hotărâre.</w:t>
      </w:r>
    </w:p>
    <w:p w:rsidR="00140FD3" w:rsidRPr="00140FD3" w:rsidRDefault="00140FD3" w:rsidP="00140FD3">
      <w:pPr>
        <w:ind w:firstLine="720"/>
        <w:jc w:val="both"/>
        <w:rPr>
          <w:rFonts w:ascii="Times New Roman" w:hAnsi="Times New Roman"/>
          <w:bCs/>
          <w:kern w:val="0"/>
          <w:sz w:val="24"/>
          <w:szCs w:val="24"/>
          <w:lang w:eastAsia="ro-RO"/>
        </w:rPr>
      </w:pPr>
      <w:r w:rsidRPr="00140FD3">
        <w:rPr>
          <w:rFonts w:ascii="Times New Roman" w:hAnsi="Times New Roman"/>
          <w:b/>
          <w:bCs/>
          <w:kern w:val="0"/>
          <w:sz w:val="24"/>
          <w:szCs w:val="24"/>
          <w:lang w:eastAsia="ro-RO"/>
        </w:rPr>
        <w:t>Art. 4.</w:t>
      </w:r>
      <w:r w:rsidRPr="00140FD3">
        <w:rPr>
          <w:rFonts w:ascii="Times New Roman" w:hAnsi="Times New Roman"/>
          <w:bCs/>
          <w:kern w:val="0"/>
          <w:sz w:val="24"/>
          <w:szCs w:val="24"/>
          <w:lang w:eastAsia="ro-RO"/>
        </w:rPr>
        <w:t xml:space="preserve"> Se aprobă cheltuielile aferente proiectului „Dezvoltarea infrastructurii TIC prin sisteme inteligente de management local în Comuna Sălard, județul Bihor”.1</w:t>
      </w:r>
    </w:p>
    <w:p w:rsidR="00140FD3" w:rsidRPr="00140FD3" w:rsidRDefault="00140FD3" w:rsidP="00140FD3">
      <w:pPr>
        <w:ind w:firstLine="720"/>
        <w:jc w:val="both"/>
        <w:rPr>
          <w:rFonts w:ascii="Times New Roman" w:hAnsi="Times New Roman"/>
          <w:bCs/>
          <w:kern w:val="0"/>
          <w:sz w:val="24"/>
          <w:szCs w:val="24"/>
          <w:lang w:eastAsia="ar-SA"/>
        </w:rPr>
      </w:pPr>
      <w:r w:rsidRPr="00140FD3">
        <w:rPr>
          <w:rFonts w:ascii="Times New Roman" w:hAnsi="Times New Roman"/>
          <w:b/>
          <w:bCs/>
          <w:kern w:val="0"/>
          <w:sz w:val="24"/>
          <w:szCs w:val="24"/>
          <w:lang w:eastAsia="ro-RO"/>
        </w:rPr>
        <w:t>Art.5.</w:t>
      </w:r>
      <w:r w:rsidRPr="00140FD3">
        <w:rPr>
          <w:rFonts w:ascii="Times New Roman" w:hAnsi="Times New Roman"/>
          <w:bCs/>
          <w:kern w:val="0"/>
          <w:sz w:val="24"/>
          <w:szCs w:val="24"/>
          <w:lang w:eastAsia="ro-RO"/>
        </w:rPr>
        <w:t xml:space="preserve"> Se aprobă susţinerea cheltuielilor neeligibile aferente implementării proiectului „Dezvoltarea infrastructurii TIC prin sisteme inteligente de management local în Comuna Sălard, județul Bihor”</w:t>
      </w:r>
      <w:r w:rsidRPr="00140FD3">
        <w:rPr>
          <w:rFonts w:ascii="Times New Roman" w:hAnsi="Times New Roman"/>
          <w:bCs/>
          <w:kern w:val="0"/>
          <w:sz w:val="24"/>
          <w:szCs w:val="24"/>
          <w:lang w:eastAsia="ar-SA"/>
        </w:rPr>
        <w:t>.</w:t>
      </w:r>
    </w:p>
    <w:p w:rsidR="00140FD3" w:rsidRPr="00140FD3" w:rsidRDefault="00140FD3" w:rsidP="00140FD3">
      <w:pPr>
        <w:ind w:firstLine="720"/>
        <w:jc w:val="both"/>
        <w:rPr>
          <w:rFonts w:ascii="Times New Roman" w:hAnsi="Times New Roman"/>
          <w:bCs/>
          <w:kern w:val="0"/>
          <w:sz w:val="24"/>
          <w:szCs w:val="24"/>
          <w:lang w:eastAsia="ro-RO"/>
        </w:rPr>
      </w:pPr>
      <w:r w:rsidRPr="00140FD3">
        <w:rPr>
          <w:rFonts w:ascii="Times New Roman" w:hAnsi="Times New Roman"/>
          <w:b/>
          <w:bCs/>
          <w:kern w:val="0"/>
          <w:sz w:val="24"/>
          <w:szCs w:val="24"/>
          <w:lang w:eastAsia="ar-SA"/>
        </w:rPr>
        <w:t>Art.6.</w:t>
      </w:r>
      <w:r w:rsidRPr="00140FD3">
        <w:rPr>
          <w:rFonts w:ascii="Times New Roman" w:hAnsi="Times New Roman"/>
          <w:bCs/>
          <w:kern w:val="0"/>
          <w:sz w:val="24"/>
          <w:szCs w:val="24"/>
          <w:lang w:eastAsia="ar-SA"/>
        </w:rPr>
        <w:t xml:space="preserve"> Se aprobă descrierea sumară </w:t>
      </w:r>
      <w:proofErr w:type="gramStart"/>
      <w:r w:rsidRPr="00140FD3">
        <w:rPr>
          <w:rFonts w:ascii="Times New Roman" w:hAnsi="Times New Roman"/>
          <w:bCs/>
          <w:kern w:val="0"/>
          <w:sz w:val="24"/>
          <w:szCs w:val="24"/>
          <w:lang w:eastAsia="ar-SA"/>
        </w:rPr>
        <w:t>a</w:t>
      </w:r>
      <w:proofErr w:type="gramEnd"/>
      <w:r w:rsidRPr="00140FD3">
        <w:rPr>
          <w:rFonts w:ascii="Times New Roman" w:hAnsi="Times New Roman"/>
          <w:bCs/>
          <w:kern w:val="0"/>
          <w:sz w:val="24"/>
          <w:szCs w:val="24"/>
          <w:lang w:eastAsia="ar-SA"/>
        </w:rPr>
        <w:t xml:space="preserve"> investiției propusă a fi realizată prin proiectul „Dezvoltarea infrastructurii TIC prin sisteme inteligente de management local în Comuna Sălard, județul Bihor”, conform anexei nr. 2 la prezenta hotărâre.</w:t>
      </w:r>
    </w:p>
    <w:p w:rsidR="00140FD3" w:rsidRPr="00140FD3" w:rsidRDefault="00140FD3" w:rsidP="00140FD3">
      <w:pPr>
        <w:ind w:firstLine="720"/>
        <w:jc w:val="both"/>
        <w:rPr>
          <w:rFonts w:ascii="Times New Roman" w:hAnsi="Times New Roman"/>
          <w:bCs/>
          <w:kern w:val="0"/>
          <w:sz w:val="24"/>
          <w:szCs w:val="24"/>
          <w:lang w:eastAsia="ro-RO"/>
        </w:rPr>
      </w:pPr>
      <w:r w:rsidRPr="00140FD3">
        <w:rPr>
          <w:rFonts w:ascii="Times New Roman" w:hAnsi="Times New Roman"/>
          <w:b/>
          <w:bCs/>
          <w:kern w:val="0"/>
          <w:sz w:val="24"/>
          <w:szCs w:val="24"/>
          <w:lang w:eastAsia="ro-RO"/>
        </w:rPr>
        <w:t>Art.7.</w:t>
      </w:r>
      <w:r w:rsidRPr="00140FD3">
        <w:rPr>
          <w:rFonts w:ascii="Times New Roman" w:hAnsi="Times New Roman"/>
          <w:bCs/>
          <w:kern w:val="0"/>
          <w:sz w:val="24"/>
          <w:szCs w:val="24"/>
          <w:lang w:eastAsia="ro-RO"/>
        </w:rPr>
        <w:t xml:space="preserve"> Persoana desemnată </w:t>
      </w:r>
      <w:proofErr w:type="gramStart"/>
      <w:r w:rsidRPr="00140FD3">
        <w:rPr>
          <w:rFonts w:ascii="Times New Roman" w:hAnsi="Times New Roman"/>
          <w:bCs/>
          <w:kern w:val="0"/>
          <w:sz w:val="24"/>
          <w:szCs w:val="24"/>
          <w:lang w:eastAsia="ro-RO"/>
        </w:rPr>
        <w:t>să</w:t>
      </w:r>
      <w:proofErr w:type="gramEnd"/>
      <w:r w:rsidRPr="00140FD3">
        <w:rPr>
          <w:rFonts w:ascii="Times New Roman" w:hAnsi="Times New Roman"/>
          <w:bCs/>
          <w:kern w:val="0"/>
          <w:sz w:val="24"/>
          <w:szCs w:val="24"/>
          <w:lang w:eastAsia="ro-RO"/>
        </w:rPr>
        <w:t xml:space="preserve"> reprezinte solicitantul în relaţia cu Autoritatea - Ministerul Dezvoltării, Lucrărilor Publice și Administrației este domnul </w:t>
      </w:r>
      <w:r w:rsidRPr="00140FD3">
        <w:rPr>
          <w:rFonts w:ascii="Times New Roman" w:hAnsi="Times New Roman"/>
          <w:bCs/>
          <w:kern w:val="0"/>
          <w:sz w:val="24"/>
          <w:szCs w:val="24"/>
          <w:lang w:eastAsia="ar-SA"/>
        </w:rPr>
        <w:t>Nagy Miklos</w:t>
      </w:r>
      <w:r w:rsidRPr="00140FD3">
        <w:rPr>
          <w:rFonts w:ascii="Times New Roman" w:hAnsi="Times New Roman"/>
          <w:bCs/>
          <w:kern w:val="0"/>
          <w:sz w:val="24"/>
          <w:szCs w:val="24"/>
          <w:lang w:eastAsia="ro-RO"/>
        </w:rPr>
        <w:t xml:space="preserve"> în calitate de</w:t>
      </w:r>
      <w:r w:rsidRPr="00140FD3">
        <w:rPr>
          <w:rFonts w:ascii="Times New Roman" w:hAnsi="Times New Roman"/>
          <w:kern w:val="0"/>
          <w:sz w:val="24"/>
          <w:szCs w:val="24"/>
          <w:lang w:eastAsia="ar-SA"/>
        </w:rPr>
        <w:t xml:space="preserve"> </w:t>
      </w:r>
      <w:r w:rsidRPr="00140FD3">
        <w:rPr>
          <w:rFonts w:ascii="Times New Roman" w:hAnsi="Times New Roman"/>
          <w:bCs/>
          <w:kern w:val="0"/>
          <w:sz w:val="24"/>
          <w:szCs w:val="24"/>
          <w:lang w:eastAsia="ro-RO"/>
        </w:rPr>
        <w:t>primar al comunei Sălard.</w:t>
      </w:r>
    </w:p>
    <w:p w:rsidR="00140FD3" w:rsidRPr="00140FD3" w:rsidRDefault="00140FD3" w:rsidP="00140FD3">
      <w:pPr>
        <w:rPr>
          <w:rFonts w:ascii="Times New Roman" w:hAnsi="Times New Roman"/>
          <w:sz w:val="24"/>
          <w:szCs w:val="24"/>
        </w:rPr>
      </w:pPr>
      <w:r w:rsidRPr="00140FD3">
        <w:rPr>
          <w:rFonts w:ascii="Times New Roman" w:hAnsi="Times New Roman"/>
          <w:sz w:val="24"/>
          <w:szCs w:val="24"/>
        </w:rPr>
        <w:tab/>
      </w:r>
      <w:r w:rsidRPr="00140FD3">
        <w:rPr>
          <w:rFonts w:ascii="Times New Roman" w:hAnsi="Times New Roman"/>
          <w:b/>
          <w:bCs/>
          <w:sz w:val="24"/>
          <w:szCs w:val="24"/>
        </w:rPr>
        <w:t>Art.8.</w:t>
      </w:r>
      <w:r w:rsidRPr="00140FD3">
        <w:rPr>
          <w:rFonts w:ascii="Times New Roman" w:hAnsi="Times New Roman"/>
          <w:sz w:val="24"/>
          <w:szCs w:val="24"/>
        </w:rPr>
        <w:t>Cu ducerea la îndeplinire a prezentei hotărâri se încredinţează Primarul Comunei Sălard,</w:t>
      </w:r>
    </w:p>
    <w:p w:rsidR="00140FD3" w:rsidRPr="00140FD3" w:rsidRDefault="00140FD3" w:rsidP="00140FD3">
      <w:pPr>
        <w:rPr>
          <w:rFonts w:ascii="Times New Roman" w:hAnsi="Times New Roman"/>
          <w:sz w:val="24"/>
          <w:szCs w:val="24"/>
        </w:rPr>
      </w:pPr>
      <w:r w:rsidRPr="00140FD3">
        <w:rPr>
          <w:rFonts w:ascii="Times New Roman" w:hAnsi="Times New Roman"/>
          <w:sz w:val="24"/>
          <w:szCs w:val="24"/>
        </w:rPr>
        <w:tab/>
      </w:r>
      <w:r w:rsidRPr="00140FD3">
        <w:rPr>
          <w:rFonts w:ascii="Times New Roman" w:eastAsia="Arial" w:hAnsi="Times New Roman"/>
          <w:b/>
          <w:iCs/>
          <w:color w:val="000000"/>
          <w:sz w:val="24"/>
          <w:szCs w:val="24"/>
          <w:lang w:val="it-IT" w:eastAsia="ro-RO"/>
        </w:rPr>
        <w:t>Art.9.</w:t>
      </w:r>
      <w:r w:rsidRPr="00140FD3">
        <w:rPr>
          <w:rFonts w:ascii="Times New Roman" w:eastAsia="Arial" w:hAnsi="Times New Roman"/>
          <w:iCs/>
          <w:color w:val="000000"/>
          <w:sz w:val="24"/>
          <w:szCs w:val="24"/>
          <w:lang w:val="it-IT" w:eastAsia="ro-RO"/>
        </w:rPr>
        <w:t xml:space="preserve"> Prezenta hotărâre se comunică prin grija secretarului general cu :</w:t>
      </w:r>
    </w:p>
    <w:p w:rsidR="00140FD3" w:rsidRPr="00140FD3" w:rsidRDefault="00140FD3" w:rsidP="00140FD3">
      <w:pPr>
        <w:ind w:right="-540"/>
        <w:rPr>
          <w:rFonts w:ascii="Times New Roman" w:hAnsi="Times New Roman"/>
          <w:sz w:val="24"/>
          <w:szCs w:val="24"/>
          <w:lang w:val="it-IT"/>
        </w:rPr>
      </w:pPr>
      <w:r w:rsidRPr="00140FD3">
        <w:rPr>
          <w:rFonts w:ascii="Times New Roman" w:eastAsia="Arial" w:hAnsi="Times New Roman"/>
          <w:sz w:val="24"/>
          <w:szCs w:val="24"/>
        </w:rPr>
        <w:t xml:space="preserve">                         </w:t>
      </w:r>
      <w:r w:rsidRPr="00140FD3">
        <w:rPr>
          <w:rFonts w:ascii="Times New Roman" w:hAnsi="Times New Roman"/>
          <w:sz w:val="24"/>
          <w:szCs w:val="24"/>
        </w:rPr>
        <w:t xml:space="preserve">- </w:t>
      </w:r>
      <w:r w:rsidRPr="00140FD3">
        <w:rPr>
          <w:rFonts w:ascii="Times New Roman" w:hAnsi="Times New Roman"/>
          <w:sz w:val="24"/>
          <w:szCs w:val="24"/>
          <w:lang w:val="it-IT"/>
        </w:rPr>
        <w:t>Institutia Prefectului – judetul Bihor,</w:t>
      </w:r>
    </w:p>
    <w:p w:rsidR="00140FD3" w:rsidRPr="00140FD3" w:rsidRDefault="00140FD3" w:rsidP="00140FD3">
      <w:pPr>
        <w:ind w:right="-540"/>
        <w:rPr>
          <w:rFonts w:ascii="Times New Roman" w:hAnsi="Times New Roman"/>
          <w:sz w:val="24"/>
          <w:szCs w:val="24"/>
        </w:rPr>
      </w:pPr>
      <w:r w:rsidRPr="00140FD3">
        <w:rPr>
          <w:rFonts w:ascii="Times New Roman" w:hAnsi="Times New Roman"/>
          <w:sz w:val="24"/>
          <w:szCs w:val="24"/>
          <w:lang w:val="it-IT"/>
        </w:rPr>
        <w:tab/>
      </w:r>
      <w:r w:rsidRPr="00140FD3">
        <w:rPr>
          <w:rFonts w:ascii="Times New Roman" w:hAnsi="Times New Roman"/>
          <w:sz w:val="24"/>
          <w:szCs w:val="24"/>
          <w:lang w:val="it-IT"/>
        </w:rPr>
        <w:tab/>
      </w:r>
      <w:r w:rsidRPr="00140FD3">
        <w:rPr>
          <w:rFonts w:ascii="Times New Roman" w:eastAsia="Arial" w:hAnsi="Times New Roman"/>
          <w:sz w:val="24"/>
          <w:szCs w:val="24"/>
        </w:rPr>
        <w:t xml:space="preserve"> </w:t>
      </w:r>
      <w:r w:rsidRPr="00140FD3">
        <w:rPr>
          <w:rFonts w:ascii="Times New Roman" w:hAnsi="Times New Roman"/>
          <w:sz w:val="24"/>
          <w:szCs w:val="24"/>
        </w:rPr>
        <w:t>-  Primarul comunei Sălard</w:t>
      </w:r>
    </w:p>
    <w:p w:rsidR="00140FD3" w:rsidRPr="00140FD3" w:rsidRDefault="00140FD3" w:rsidP="00140FD3">
      <w:pPr>
        <w:ind w:right="-540"/>
        <w:rPr>
          <w:rFonts w:ascii="Times New Roman" w:hAnsi="Times New Roman"/>
          <w:sz w:val="24"/>
          <w:szCs w:val="24"/>
        </w:rPr>
      </w:pPr>
      <w:r w:rsidRPr="00140FD3">
        <w:rPr>
          <w:rFonts w:ascii="Times New Roman" w:hAnsi="Times New Roman"/>
          <w:sz w:val="24"/>
          <w:szCs w:val="24"/>
        </w:rPr>
        <w:tab/>
      </w:r>
      <w:r w:rsidRPr="00140FD3">
        <w:rPr>
          <w:rFonts w:ascii="Times New Roman" w:hAnsi="Times New Roman"/>
          <w:sz w:val="24"/>
          <w:szCs w:val="24"/>
        </w:rPr>
        <w:tab/>
        <w:t xml:space="preserve"> -  Autoritatea - Ministerul Dezvoltării, Lucrărilor Publice și Administrației</w:t>
      </w:r>
    </w:p>
    <w:p w:rsidR="00140FD3" w:rsidRPr="00140FD3" w:rsidRDefault="00140FD3" w:rsidP="00140FD3">
      <w:pPr>
        <w:ind w:right="-540"/>
        <w:rPr>
          <w:rFonts w:ascii="Times New Roman" w:hAnsi="Times New Roman"/>
          <w:sz w:val="24"/>
          <w:szCs w:val="24"/>
        </w:rPr>
      </w:pPr>
    </w:p>
    <w:p w:rsidR="00140FD3" w:rsidRPr="00140FD3" w:rsidRDefault="00140FD3" w:rsidP="00140FD3">
      <w:pPr>
        <w:rPr>
          <w:rFonts w:ascii="Times New Roman" w:hAnsi="Times New Roman"/>
          <w:sz w:val="24"/>
          <w:szCs w:val="24"/>
        </w:rPr>
      </w:pPr>
      <w:r w:rsidRPr="00140FD3">
        <w:rPr>
          <w:rFonts w:ascii="Times New Roman" w:eastAsia="Arial" w:hAnsi="Times New Roman"/>
          <w:b/>
          <w:bCs/>
          <w:sz w:val="24"/>
          <w:szCs w:val="24"/>
        </w:rPr>
        <w:tab/>
        <w:t xml:space="preserve">    PREŞEDINTE DE ŞEDINŢĂ,</w:t>
      </w:r>
      <w:r w:rsidRPr="00140FD3">
        <w:rPr>
          <w:rFonts w:ascii="Times New Roman" w:eastAsia="Arial" w:hAnsi="Times New Roman"/>
          <w:b/>
          <w:bCs/>
          <w:sz w:val="24"/>
          <w:szCs w:val="24"/>
        </w:rPr>
        <w:tab/>
        <w:t xml:space="preserve">                                                                                                                 </w:t>
      </w:r>
      <w:r w:rsidRPr="00140FD3">
        <w:rPr>
          <w:rFonts w:ascii="Times New Roman" w:eastAsia="Arial" w:hAnsi="Times New Roman"/>
          <w:b/>
          <w:bCs/>
          <w:sz w:val="24"/>
          <w:szCs w:val="24"/>
        </w:rPr>
        <w:tab/>
        <w:t xml:space="preserve">         LEVENTE CSABA UR</w:t>
      </w:r>
      <w:r w:rsidRPr="00140FD3">
        <w:rPr>
          <w:rFonts w:ascii="Times New Roman" w:hAnsi="Times New Roman"/>
          <w:b/>
          <w:bCs/>
          <w:sz w:val="24"/>
          <w:szCs w:val="24"/>
        </w:rPr>
        <w:t xml:space="preserve">                 </w:t>
      </w:r>
      <w:r w:rsidRPr="00140FD3">
        <w:rPr>
          <w:rFonts w:ascii="Times New Roman" w:hAnsi="Times New Roman"/>
          <w:b/>
          <w:bCs/>
          <w:sz w:val="24"/>
          <w:szCs w:val="24"/>
        </w:rPr>
        <w:tab/>
        <w:t xml:space="preserve">                CONTRASEMNEAZĂ,</w:t>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t xml:space="preserve">               </w:t>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t xml:space="preserve">                        </w:t>
      </w:r>
      <w:r w:rsidRPr="00140FD3">
        <w:rPr>
          <w:rFonts w:ascii="Times New Roman" w:hAnsi="Times New Roman"/>
          <w:b/>
          <w:bCs/>
          <w:sz w:val="24"/>
          <w:szCs w:val="24"/>
        </w:rPr>
        <w:tab/>
      </w:r>
      <w:r w:rsidRPr="00140FD3">
        <w:rPr>
          <w:rFonts w:ascii="Times New Roman" w:hAnsi="Times New Roman"/>
          <w:b/>
          <w:bCs/>
          <w:sz w:val="24"/>
          <w:szCs w:val="24"/>
        </w:rPr>
        <w:tab/>
        <w:t xml:space="preserve">            SECRETAR GENERAL UAT</w:t>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t xml:space="preserve">                  </w:t>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t xml:space="preserve"> ADRIANA GABRIELA DAMIAN</w:t>
      </w:r>
    </w:p>
    <w:p w:rsidR="00140FD3" w:rsidRDefault="00140FD3" w:rsidP="00140FD3">
      <w:pPr>
        <w:rPr>
          <w:rFonts w:ascii="Times New Roman" w:eastAsia="Arial" w:hAnsi="Times New Roman"/>
          <w:b/>
          <w:bCs/>
          <w:iCs/>
          <w:color w:val="000000"/>
          <w:sz w:val="20"/>
          <w:szCs w:val="20"/>
          <w:lang w:eastAsia="ro-RO"/>
        </w:rPr>
      </w:pPr>
    </w:p>
    <w:p w:rsidR="00140FD3" w:rsidRDefault="00140FD3" w:rsidP="00140FD3">
      <w:pPr>
        <w:rPr>
          <w:rFonts w:ascii="Times New Roman" w:eastAsia="Arial" w:hAnsi="Times New Roman"/>
          <w:b/>
          <w:bCs/>
          <w:iCs/>
          <w:color w:val="000000"/>
          <w:sz w:val="20"/>
          <w:szCs w:val="20"/>
          <w:lang w:eastAsia="ro-RO"/>
        </w:rPr>
      </w:pPr>
    </w:p>
    <w:p w:rsidR="00140FD3" w:rsidRPr="00140FD3" w:rsidRDefault="00140FD3" w:rsidP="00140FD3">
      <w:pPr>
        <w:rPr>
          <w:rFonts w:ascii="Times New Roman" w:eastAsia="Arial" w:hAnsi="Times New Roman"/>
          <w:b/>
          <w:bCs/>
          <w:iCs/>
          <w:color w:val="000000"/>
          <w:sz w:val="20"/>
          <w:szCs w:val="20"/>
          <w:lang w:eastAsia="ro-RO"/>
        </w:rPr>
      </w:pPr>
      <w:r w:rsidRPr="00140FD3">
        <w:rPr>
          <w:rFonts w:ascii="Times New Roman" w:eastAsia="Arial" w:hAnsi="Times New Roman"/>
          <w:b/>
          <w:bCs/>
          <w:iCs/>
          <w:color w:val="000000"/>
          <w:sz w:val="20"/>
          <w:szCs w:val="20"/>
          <w:lang w:eastAsia="ro-RO"/>
        </w:rPr>
        <w:t>Cvorum</w:t>
      </w:r>
      <w:proofErr w:type="gramStart"/>
      <w:r w:rsidRPr="00140FD3">
        <w:rPr>
          <w:rFonts w:ascii="Times New Roman" w:eastAsia="Arial" w:hAnsi="Times New Roman"/>
          <w:b/>
          <w:bCs/>
          <w:iCs/>
          <w:color w:val="000000"/>
          <w:sz w:val="20"/>
          <w:szCs w:val="20"/>
          <w:lang w:eastAsia="ro-RO"/>
        </w:rPr>
        <w:t>:12</w:t>
      </w:r>
      <w:proofErr w:type="gramEnd"/>
      <w:r w:rsidRPr="00140FD3">
        <w:rPr>
          <w:rFonts w:ascii="Times New Roman" w:eastAsia="Arial" w:hAnsi="Times New Roman"/>
          <w:b/>
          <w:bCs/>
          <w:iCs/>
          <w:color w:val="000000"/>
          <w:sz w:val="20"/>
          <w:szCs w:val="20"/>
          <w:lang w:eastAsia="ro-RO"/>
        </w:rPr>
        <w:t xml:space="preserve">   voturi “pentru”,0 voturi ”împotrivă”,0“abtineri”,din totalul de 13 consilieri în funcție</w:t>
      </w:r>
    </w:p>
    <w:p w:rsidR="00140FD3" w:rsidRPr="00140FD3" w:rsidRDefault="00140FD3" w:rsidP="00140FD3">
      <w:pPr>
        <w:jc w:val="right"/>
        <w:rPr>
          <w:rFonts w:ascii="Times New Roman" w:eastAsia="Arial" w:hAnsi="Times New Roman"/>
          <w:b/>
          <w:bCs/>
          <w:iCs/>
          <w:color w:val="000000"/>
          <w:sz w:val="24"/>
          <w:szCs w:val="24"/>
          <w:lang w:eastAsia="ro-RO"/>
        </w:rPr>
      </w:pPr>
    </w:p>
    <w:p w:rsidR="00140FD3" w:rsidRPr="00140FD3" w:rsidRDefault="00140FD3" w:rsidP="00140FD3">
      <w:pPr>
        <w:jc w:val="right"/>
        <w:rPr>
          <w:rFonts w:ascii="Times New Roman" w:eastAsia="Arial" w:hAnsi="Times New Roman"/>
          <w:b/>
          <w:bCs/>
          <w:iCs/>
          <w:color w:val="000000"/>
          <w:sz w:val="24"/>
          <w:szCs w:val="24"/>
          <w:lang w:eastAsia="ro-RO"/>
        </w:rPr>
      </w:pPr>
      <w:r w:rsidRPr="00140FD3">
        <w:rPr>
          <w:rFonts w:ascii="Times New Roman" w:eastAsia="Arial" w:hAnsi="Times New Roman"/>
          <w:b/>
          <w:bCs/>
          <w:iCs/>
          <w:color w:val="000000"/>
          <w:sz w:val="24"/>
          <w:szCs w:val="24"/>
          <w:lang w:eastAsia="ro-RO"/>
        </w:rPr>
        <w:t>2</w:t>
      </w:r>
    </w:p>
    <w:p w:rsidR="00140FD3" w:rsidRPr="00140FD3" w:rsidRDefault="00140FD3" w:rsidP="00140FD3">
      <w:pPr>
        <w:jc w:val="right"/>
        <w:rPr>
          <w:rFonts w:ascii="Times New Roman" w:eastAsia="Arial" w:hAnsi="Times New Roman"/>
          <w:b/>
          <w:bCs/>
          <w:iCs/>
          <w:color w:val="000000"/>
          <w:sz w:val="24"/>
          <w:szCs w:val="24"/>
          <w:lang w:eastAsia="ro-RO"/>
        </w:rPr>
      </w:pPr>
    </w:p>
    <w:p w:rsidR="00140FD3" w:rsidRPr="00140FD3" w:rsidRDefault="00140FD3" w:rsidP="00140FD3">
      <w:pPr>
        <w:jc w:val="right"/>
        <w:rPr>
          <w:rFonts w:ascii="Times New Roman" w:eastAsia="Arial" w:hAnsi="Times New Roman"/>
          <w:b/>
          <w:bCs/>
          <w:iCs/>
          <w:color w:val="000000"/>
          <w:sz w:val="24"/>
          <w:szCs w:val="24"/>
          <w:lang w:eastAsia="ro-RO"/>
        </w:rPr>
      </w:pPr>
    </w:p>
    <w:p w:rsidR="00140FD3" w:rsidRPr="00140FD3" w:rsidRDefault="00140FD3" w:rsidP="00140FD3">
      <w:pPr>
        <w:jc w:val="right"/>
        <w:rPr>
          <w:rFonts w:ascii="Times New Roman" w:eastAsia="Arial" w:hAnsi="Times New Roman"/>
          <w:b/>
          <w:bCs/>
          <w:iCs/>
          <w:color w:val="000000"/>
          <w:sz w:val="24"/>
          <w:szCs w:val="24"/>
          <w:lang w:eastAsia="ro-RO"/>
        </w:rPr>
      </w:pPr>
    </w:p>
    <w:p w:rsidR="00140FD3" w:rsidRPr="00140FD3" w:rsidRDefault="00140FD3" w:rsidP="00140FD3">
      <w:pPr>
        <w:jc w:val="right"/>
        <w:rPr>
          <w:rFonts w:ascii="Times New Roman" w:eastAsia="Arial" w:hAnsi="Times New Roman"/>
          <w:b/>
          <w:bCs/>
          <w:iCs/>
          <w:color w:val="000000"/>
          <w:sz w:val="24"/>
          <w:szCs w:val="24"/>
          <w:lang w:eastAsia="ro-RO"/>
        </w:rPr>
      </w:pPr>
    </w:p>
    <w:p w:rsidR="00140FD3" w:rsidRPr="00140FD3" w:rsidRDefault="00140FD3" w:rsidP="00140FD3">
      <w:pPr>
        <w:jc w:val="both"/>
        <w:rPr>
          <w:rFonts w:ascii="Times New Roman" w:hAnsi="Times New Roman"/>
          <w:kern w:val="0"/>
          <w:sz w:val="24"/>
          <w:szCs w:val="24"/>
          <w:lang w:eastAsia="ar-SA"/>
        </w:rPr>
      </w:pPr>
      <w:r w:rsidRPr="00140FD3">
        <w:rPr>
          <w:rFonts w:ascii="Times New Roman" w:hAnsi="Times New Roman"/>
          <w:kern w:val="0"/>
          <w:sz w:val="24"/>
          <w:szCs w:val="24"/>
          <w:lang w:eastAsia="ar-SA"/>
        </w:rPr>
        <w:t>CONSILIUL LOCAL AL COMUNEI SALARD</w:t>
      </w:r>
    </w:p>
    <w:p w:rsidR="00140FD3" w:rsidRPr="00140FD3" w:rsidRDefault="00140FD3" w:rsidP="00140FD3">
      <w:pPr>
        <w:jc w:val="both"/>
        <w:rPr>
          <w:rFonts w:ascii="Times New Roman" w:hAnsi="Times New Roman"/>
          <w:kern w:val="0"/>
          <w:sz w:val="24"/>
          <w:szCs w:val="24"/>
          <w:lang w:eastAsia="ar-SA"/>
        </w:rPr>
      </w:pPr>
      <w:r w:rsidRPr="00140FD3">
        <w:rPr>
          <w:rFonts w:ascii="Times New Roman" w:hAnsi="Times New Roman"/>
          <w:kern w:val="0"/>
          <w:sz w:val="24"/>
          <w:szCs w:val="24"/>
          <w:lang w:eastAsia="ar-SA"/>
        </w:rPr>
        <w:t>JUDETUL BIHOR</w:t>
      </w:r>
    </w:p>
    <w:p w:rsidR="00140FD3" w:rsidRPr="00140FD3" w:rsidRDefault="00140FD3" w:rsidP="00140FD3">
      <w:pPr>
        <w:autoSpaceDE w:val="0"/>
        <w:jc w:val="right"/>
        <w:rPr>
          <w:rFonts w:ascii="Times New Roman" w:hAnsi="Times New Roman"/>
          <w:b/>
          <w:kern w:val="0"/>
          <w:sz w:val="24"/>
          <w:szCs w:val="24"/>
          <w:lang w:eastAsia="ar-SA"/>
        </w:rPr>
      </w:pPr>
      <w:r w:rsidRPr="00140FD3">
        <w:rPr>
          <w:rFonts w:ascii="Times New Roman" w:hAnsi="Times New Roman"/>
          <w:b/>
          <w:kern w:val="0"/>
          <w:sz w:val="24"/>
          <w:szCs w:val="24"/>
          <w:lang w:eastAsia="ar-SA"/>
        </w:rPr>
        <w:t xml:space="preserve">Anexa nr. 1 la HCL nr. 100 </w:t>
      </w:r>
      <w:proofErr w:type="gramStart"/>
      <w:r w:rsidRPr="00140FD3">
        <w:rPr>
          <w:rFonts w:ascii="Times New Roman" w:hAnsi="Times New Roman"/>
          <w:b/>
          <w:kern w:val="0"/>
          <w:sz w:val="24"/>
          <w:szCs w:val="24"/>
          <w:lang w:eastAsia="ar-SA"/>
        </w:rPr>
        <w:t>din  14.10.2022</w:t>
      </w:r>
      <w:proofErr w:type="gramEnd"/>
    </w:p>
    <w:p w:rsidR="00140FD3" w:rsidRPr="00140FD3" w:rsidRDefault="00140FD3" w:rsidP="00140FD3">
      <w:pPr>
        <w:suppressAutoHyphens w:val="0"/>
        <w:jc w:val="center"/>
        <w:textAlignment w:val="baseline"/>
        <w:rPr>
          <w:rFonts w:ascii="Times New Roman" w:hAnsi="Times New Roman"/>
          <w:b/>
          <w:color w:val="000000"/>
          <w:kern w:val="0"/>
          <w:sz w:val="24"/>
          <w:szCs w:val="24"/>
          <w:lang w:bidi="en-US"/>
        </w:rPr>
      </w:pPr>
    </w:p>
    <w:p w:rsidR="00140FD3" w:rsidRPr="00140FD3" w:rsidRDefault="00140FD3" w:rsidP="00140FD3">
      <w:pPr>
        <w:suppressAutoHyphens w:val="0"/>
        <w:jc w:val="center"/>
        <w:textAlignment w:val="baseline"/>
        <w:rPr>
          <w:rFonts w:ascii="Times New Roman" w:hAnsi="Times New Roman"/>
          <w:b/>
          <w:color w:val="000000"/>
          <w:kern w:val="0"/>
          <w:sz w:val="24"/>
          <w:szCs w:val="24"/>
          <w:lang w:bidi="en-US"/>
        </w:rPr>
      </w:pPr>
      <w:r w:rsidRPr="00140FD3">
        <w:rPr>
          <w:rFonts w:ascii="Times New Roman" w:hAnsi="Times New Roman"/>
          <w:b/>
          <w:color w:val="000000"/>
          <w:kern w:val="0"/>
          <w:sz w:val="24"/>
          <w:szCs w:val="24"/>
          <w:lang w:bidi="en-US"/>
        </w:rPr>
        <w:t>NOTA DE FUNDAMENTARE A INVESTIȚIEI PROPUSE</w:t>
      </w:r>
    </w:p>
    <w:p w:rsidR="00140FD3" w:rsidRPr="00140FD3" w:rsidRDefault="00140FD3" w:rsidP="00140FD3">
      <w:pPr>
        <w:autoSpaceDE w:val="0"/>
        <w:jc w:val="both"/>
        <w:rPr>
          <w:rFonts w:ascii="Times New Roman" w:hAnsi="Times New Roman"/>
          <w:b/>
          <w:kern w:val="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362"/>
        <w:gridCol w:w="7312"/>
      </w:tblGrid>
      <w:tr w:rsidR="00140FD3" w:rsidRPr="00140FD3" w:rsidTr="00CD2B25">
        <w:tc>
          <w:tcPr>
            <w:tcW w:w="0" w:type="auto"/>
            <w:shd w:val="clear" w:color="auto" w:fill="auto"/>
            <w:vAlign w:val="center"/>
          </w:tcPr>
          <w:p w:rsidR="00140FD3" w:rsidRPr="00140FD3" w:rsidRDefault="00140FD3" w:rsidP="00CD2B25">
            <w:pPr>
              <w:suppressAutoHyphens w:val="0"/>
              <w:jc w:val="center"/>
              <w:rPr>
                <w:rFonts w:ascii="Times New Roman" w:eastAsia="MS Mincho" w:hAnsi="Times New Roman"/>
                <w:i/>
                <w:kern w:val="0"/>
                <w:sz w:val="24"/>
                <w:szCs w:val="24"/>
              </w:rPr>
            </w:pPr>
          </w:p>
        </w:tc>
        <w:tc>
          <w:tcPr>
            <w:tcW w:w="0" w:type="auto"/>
            <w:shd w:val="clear" w:color="auto" w:fill="auto"/>
            <w:vAlign w:val="center"/>
          </w:tcPr>
          <w:p w:rsidR="00140FD3" w:rsidRPr="00140FD3" w:rsidRDefault="00140FD3" w:rsidP="00CD2B25">
            <w:pPr>
              <w:suppressAutoHyphens w:val="0"/>
              <w:rPr>
                <w:rFonts w:ascii="Times New Roman" w:eastAsia="MS Mincho" w:hAnsi="Times New Roman"/>
                <w:kern w:val="0"/>
                <w:sz w:val="24"/>
                <w:szCs w:val="24"/>
              </w:rPr>
            </w:pPr>
            <w:r w:rsidRPr="00140FD3">
              <w:rPr>
                <w:rFonts w:ascii="Times New Roman" w:eastAsia="MS Mincho" w:hAnsi="Times New Roman"/>
                <w:i/>
                <w:kern w:val="0"/>
                <w:sz w:val="24"/>
                <w:szCs w:val="24"/>
              </w:rPr>
              <w:t>Planului Național de Redresare și Reziliență, Componenta 10 – Fondul Local</w:t>
            </w:r>
          </w:p>
        </w:tc>
        <w:tc>
          <w:tcPr>
            <w:tcW w:w="0" w:type="auto"/>
            <w:shd w:val="clear" w:color="auto" w:fill="auto"/>
            <w:vAlign w:val="center"/>
          </w:tcPr>
          <w:p w:rsidR="00140FD3" w:rsidRPr="00140FD3" w:rsidRDefault="00140FD3" w:rsidP="00CD2B25">
            <w:pPr>
              <w:suppressAutoHyphens w:val="0"/>
              <w:jc w:val="center"/>
              <w:rPr>
                <w:rFonts w:ascii="Times New Roman" w:eastAsia="MS Mincho" w:hAnsi="Times New Roman"/>
                <w:kern w:val="0"/>
                <w:sz w:val="24"/>
                <w:szCs w:val="24"/>
              </w:rPr>
            </w:pPr>
            <w:r w:rsidRPr="00140FD3">
              <w:rPr>
                <w:rFonts w:ascii="Times New Roman" w:eastAsia="MS Mincho" w:hAnsi="Times New Roman"/>
                <w:kern w:val="0"/>
                <w:sz w:val="24"/>
                <w:szCs w:val="24"/>
              </w:rPr>
              <w:t>Titlu apel proiect</w:t>
            </w:r>
          </w:p>
          <w:p w:rsidR="00140FD3" w:rsidRPr="00140FD3" w:rsidRDefault="00140FD3" w:rsidP="00CD2B25">
            <w:pPr>
              <w:suppressAutoHyphens w:val="0"/>
              <w:jc w:val="center"/>
              <w:rPr>
                <w:rFonts w:ascii="Times New Roman" w:eastAsia="MS Mincho" w:hAnsi="Times New Roman"/>
                <w:b/>
                <w:kern w:val="0"/>
                <w:sz w:val="24"/>
                <w:szCs w:val="24"/>
              </w:rPr>
            </w:pPr>
            <w:r w:rsidRPr="00140FD3">
              <w:rPr>
                <w:rFonts w:ascii="Times New Roman" w:hAnsi="Times New Roman"/>
                <w:b/>
                <w:bCs/>
                <w:kern w:val="0"/>
                <w:sz w:val="24"/>
                <w:szCs w:val="24"/>
                <w:lang w:eastAsia="ar-SA"/>
              </w:rPr>
              <w:t>Dezvoltarea infrastructurii TIC prin sisteme inteligente de management local în Comuna Sălard, județul Bihor</w:t>
            </w:r>
          </w:p>
        </w:tc>
      </w:tr>
      <w:tr w:rsidR="00140FD3" w:rsidRPr="00140FD3" w:rsidTr="00CD2B25">
        <w:tc>
          <w:tcPr>
            <w:tcW w:w="0" w:type="auto"/>
            <w:shd w:val="clear" w:color="auto" w:fill="auto"/>
            <w:vAlign w:val="center"/>
          </w:tcPr>
          <w:p w:rsidR="00140FD3" w:rsidRPr="00140FD3" w:rsidRDefault="00140FD3" w:rsidP="00CD2B25">
            <w:pPr>
              <w:suppressAutoHyphens w:val="0"/>
              <w:rPr>
                <w:rFonts w:ascii="Times New Roman" w:eastAsia="MS Mincho" w:hAnsi="Times New Roman"/>
                <w:kern w:val="0"/>
                <w:sz w:val="24"/>
                <w:szCs w:val="24"/>
              </w:rPr>
            </w:pPr>
            <w:r w:rsidRPr="00140FD3">
              <w:rPr>
                <w:rFonts w:ascii="Times New Roman" w:eastAsia="MS Mincho" w:hAnsi="Times New Roman"/>
                <w:kern w:val="0"/>
                <w:sz w:val="24"/>
                <w:szCs w:val="24"/>
              </w:rPr>
              <w:t>1.</w:t>
            </w:r>
          </w:p>
        </w:tc>
        <w:tc>
          <w:tcPr>
            <w:tcW w:w="0" w:type="auto"/>
            <w:shd w:val="clear" w:color="auto" w:fill="auto"/>
            <w:vAlign w:val="center"/>
          </w:tcPr>
          <w:p w:rsidR="00140FD3" w:rsidRPr="00140FD3" w:rsidRDefault="00140FD3" w:rsidP="00CD2B25">
            <w:pPr>
              <w:suppressAutoHyphens w:val="0"/>
              <w:rPr>
                <w:rFonts w:ascii="Times New Roman" w:eastAsia="MS Mincho" w:hAnsi="Times New Roman"/>
                <w:kern w:val="0"/>
                <w:sz w:val="24"/>
                <w:szCs w:val="24"/>
              </w:rPr>
            </w:pPr>
            <w:r w:rsidRPr="00140FD3">
              <w:rPr>
                <w:rFonts w:ascii="Times New Roman" w:eastAsia="MS Mincho" w:hAnsi="Times New Roman"/>
                <w:kern w:val="0"/>
                <w:sz w:val="24"/>
                <w:szCs w:val="24"/>
              </w:rPr>
              <w:t>Descrierea pe scurt a situației actuale (date statistice, elemente specifice, etc.)</w:t>
            </w:r>
          </w:p>
        </w:tc>
        <w:tc>
          <w:tcPr>
            <w:tcW w:w="0" w:type="auto"/>
            <w:shd w:val="clear" w:color="auto" w:fill="auto"/>
            <w:vAlign w:val="center"/>
          </w:tcPr>
          <w:p w:rsidR="00140FD3" w:rsidRPr="00140FD3" w:rsidRDefault="00140FD3" w:rsidP="00CD2B25">
            <w:pPr>
              <w:jc w:val="both"/>
              <w:rPr>
                <w:rFonts w:ascii="Times New Roman" w:hAnsi="Times New Roman"/>
                <w:kern w:val="0"/>
                <w:sz w:val="24"/>
                <w:szCs w:val="24"/>
                <w:lang w:eastAsia="ar-SA"/>
              </w:rPr>
            </w:pPr>
            <w:r w:rsidRPr="00140FD3">
              <w:rPr>
                <w:rFonts w:ascii="Times New Roman" w:hAnsi="Times New Roman"/>
                <w:b/>
                <w:kern w:val="0"/>
                <w:sz w:val="24"/>
                <w:szCs w:val="24"/>
                <w:lang w:eastAsia="ar-SA"/>
              </w:rPr>
              <w:t>Comuna Salard</w:t>
            </w:r>
            <w:r w:rsidRPr="00140FD3">
              <w:rPr>
                <w:rFonts w:ascii="Times New Roman" w:hAnsi="Times New Roman"/>
                <w:kern w:val="0"/>
                <w:sz w:val="24"/>
                <w:szCs w:val="24"/>
                <w:lang w:eastAsia="ar-SA"/>
              </w:rPr>
              <w:t xml:space="preserve"> este asezata pe valea Barcaului si este formata din localitatile Santimreu, Hodos si centrul de comuna Salard. Localitatea Salard se afla pe malul stang, Santimreu pe malul drept, iar Hodos pe malul stang al raului Barcau. Santimreu se intinde pe dealuri impadurite, Hodos si Salard se afla in zona de ses. Comuna este situata in vestul judetului Bihor, la nord-est de municipiul Oradea, la o distanta de 23 de km de acesta. Prin comuna trece drumul judetean Biharia - Marghita.</w:t>
            </w:r>
          </w:p>
          <w:p w:rsidR="00140FD3" w:rsidRPr="00140FD3" w:rsidRDefault="00140FD3" w:rsidP="00CD2B25">
            <w:pPr>
              <w:jc w:val="both"/>
              <w:rPr>
                <w:rFonts w:ascii="Times New Roman" w:hAnsi="Times New Roman"/>
                <w:kern w:val="0"/>
                <w:sz w:val="24"/>
                <w:szCs w:val="24"/>
                <w:lang w:eastAsia="ar-SA"/>
              </w:rPr>
            </w:pPr>
            <w:r w:rsidRPr="00140FD3">
              <w:rPr>
                <w:rFonts w:ascii="Times New Roman" w:hAnsi="Times New Roman"/>
                <w:kern w:val="0"/>
                <w:sz w:val="24"/>
                <w:szCs w:val="24"/>
                <w:lang w:eastAsia="ar-SA"/>
              </w:rPr>
              <w:t>Se invecineaza la Nord-Vest cu comuna Diosig si comuna Rosiori, la Sud-Vest cu comuna Tamaseu si comuna Biharia, la Sud cu cu comuna Saniob.</w:t>
            </w:r>
          </w:p>
          <w:p w:rsidR="00140FD3" w:rsidRPr="00140FD3" w:rsidRDefault="00140FD3" w:rsidP="00CD2B25">
            <w:pPr>
              <w:jc w:val="both"/>
              <w:rPr>
                <w:rFonts w:ascii="Times New Roman" w:hAnsi="Times New Roman"/>
                <w:kern w:val="0"/>
                <w:sz w:val="24"/>
                <w:szCs w:val="24"/>
                <w:lang w:eastAsia="ar-SA"/>
              </w:rPr>
            </w:pPr>
            <w:r w:rsidRPr="00140FD3">
              <w:rPr>
                <w:rFonts w:ascii="Times New Roman" w:hAnsi="Times New Roman"/>
                <w:kern w:val="0"/>
                <w:sz w:val="24"/>
                <w:szCs w:val="24"/>
                <w:lang w:eastAsia="ar-SA"/>
              </w:rPr>
              <w:t xml:space="preserve">Comuna are o suprafata de 7048 hectare, din care intravilan 446 ha si extravilan 6602 ha. Conform datelor furnizate de Institutul National de Statistica, in luna ianuarie 2021, 4507 persoane au domiciliul in comuna Salard, nefiind inregistrare fluctuatii majore in ultimii 10 ani. Majoritatea locuitorilor sunt maghiari, alte nationalitati fiind cele de romani si romi. Din punct de vedere confesional, majoritatea locuitorilor sunt reformati, dar exista si minoritati de ortodocsi, romano-catolici, baptisti, penticostali si crestini dupa evanghelie. </w:t>
            </w:r>
          </w:p>
          <w:p w:rsidR="00140FD3" w:rsidRPr="00140FD3" w:rsidRDefault="00140FD3" w:rsidP="00CD2B25">
            <w:pPr>
              <w:jc w:val="both"/>
              <w:rPr>
                <w:rFonts w:ascii="Times New Roman" w:hAnsi="Times New Roman"/>
                <w:kern w:val="0"/>
                <w:sz w:val="24"/>
                <w:szCs w:val="24"/>
                <w:lang w:eastAsia="ar-SA"/>
              </w:rPr>
            </w:pPr>
            <w:r w:rsidRPr="00140FD3">
              <w:rPr>
                <w:rFonts w:ascii="Times New Roman" w:hAnsi="Times New Roman"/>
                <w:kern w:val="0"/>
                <w:sz w:val="24"/>
                <w:szCs w:val="24"/>
                <w:lang w:eastAsia="ar-SA"/>
              </w:rPr>
              <w:t>In comuna Salard, populatia tanara (0-14 ani) este reprezentata de 756 de persoane, respectiv 16,77%, populatia imbatranita (65 de ani si peste) este reprezentata de 666 persoane, respectiv 14,78% si populatia activa sau adulta (15-64 ani), reprezentata de 3085 de persoane, are ponderea cea mai mare din total de 68,45% din totalul populatiei.</w:t>
            </w:r>
          </w:p>
          <w:p w:rsidR="00140FD3" w:rsidRPr="00140FD3" w:rsidRDefault="00140FD3" w:rsidP="00CD2B25">
            <w:pPr>
              <w:shd w:val="clear" w:color="auto" w:fill="FFFFFF"/>
              <w:jc w:val="both"/>
              <w:rPr>
                <w:rFonts w:ascii="Times New Roman" w:hAnsi="Times New Roman"/>
                <w:kern w:val="0"/>
                <w:sz w:val="24"/>
                <w:szCs w:val="24"/>
                <w:lang w:eastAsia="ar-SA"/>
              </w:rPr>
            </w:pPr>
            <w:r w:rsidRPr="00140FD3">
              <w:rPr>
                <w:rFonts w:ascii="Times New Roman" w:hAnsi="Times New Roman"/>
                <w:kern w:val="0"/>
                <w:sz w:val="24"/>
                <w:szCs w:val="24"/>
                <w:lang w:eastAsia="ar-SA"/>
              </w:rPr>
              <w:t>Comuna este strabatuta de urmatoarele sosele DN19E Biharia - Chiribis, DC19 Rosiori - Vaida - Santimreu, DC20 Salard - Santimreu, DA21 Salard - Hodos, DC22 DJ191 - Hodos, DC25 Salard - Sisterea.</w:t>
            </w:r>
          </w:p>
          <w:p w:rsidR="00140FD3" w:rsidRPr="00140FD3" w:rsidRDefault="00140FD3" w:rsidP="00CD2B25">
            <w:pPr>
              <w:tabs>
                <w:tab w:val="left" w:pos="180"/>
              </w:tabs>
              <w:contextualSpacing/>
              <w:jc w:val="both"/>
              <w:rPr>
                <w:rFonts w:ascii="Times New Roman" w:hAnsi="Times New Roman"/>
                <w:kern w:val="0"/>
                <w:sz w:val="24"/>
                <w:szCs w:val="24"/>
                <w:lang w:eastAsia="ar-SA"/>
              </w:rPr>
            </w:pPr>
            <w:r w:rsidRPr="00140FD3">
              <w:rPr>
                <w:rFonts w:ascii="Times New Roman" w:hAnsi="Times New Roman"/>
                <w:kern w:val="0"/>
                <w:sz w:val="24"/>
                <w:szCs w:val="24"/>
                <w:lang w:eastAsia="ar-SA"/>
              </w:rPr>
              <w:t xml:space="preserve">Legatura cu orasele Marghita si Oradea este asigurata prin curse regulate de autobuz. Cea mai apropiata gara CFR se regaseste in comuna Biharia, </w:t>
            </w:r>
            <w:r w:rsidRPr="00140FD3">
              <w:rPr>
                <w:rFonts w:ascii="Times New Roman" w:hAnsi="Times New Roman"/>
                <w:kern w:val="0"/>
                <w:sz w:val="24"/>
                <w:szCs w:val="24"/>
                <w:lang w:eastAsia="ar-SA"/>
              </w:rPr>
              <w:lastRenderedPageBreak/>
              <w:t>la o distanta de aproximtiv 15 km, iar cel mai apropiat aeroport se afla la o distanta de 29,6 km, in Municipiul Oradea.</w:t>
            </w:r>
          </w:p>
          <w:p w:rsidR="00140FD3" w:rsidRPr="00140FD3" w:rsidRDefault="00140FD3" w:rsidP="00CD2B25">
            <w:pPr>
              <w:suppressAutoHyphens w:val="0"/>
              <w:jc w:val="both"/>
              <w:rPr>
                <w:rFonts w:ascii="Times New Roman" w:eastAsia="MS Mincho" w:hAnsi="Times New Roman"/>
                <w:bCs/>
                <w:kern w:val="0"/>
                <w:sz w:val="24"/>
                <w:szCs w:val="24"/>
              </w:rPr>
            </w:pPr>
            <w:r w:rsidRPr="00140FD3">
              <w:rPr>
                <w:rFonts w:ascii="Times New Roman" w:hAnsi="Times New Roman"/>
                <w:kern w:val="0"/>
                <w:sz w:val="24"/>
                <w:szCs w:val="24"/>
                <w:lang w:eastAsia="ar-SA"/>
              </w:rPr>
              <w:t>Profilul economic in comuna Salard era foarte variat. Acest lucru se datoreaza faptului ca exista un numar foarte mare de agenti economici, care isi desfasoara activitatea in domenii incepand cu agricultura si pana la constructii, viticultura si vinificatie sau servicii de infrumusetare. Pe fiecare strada din comuna exista cate un operator economic, iar agentii mari furnizeaza chiar si 200 de locuri de munca pentru localnici sau cetateni din comunele limitrofe.</w:t>
            </w:r>
          </w:p>
        </w:tc>
      </w:tr>
      <w:tr w:rsidR="00140FD3" w:rsidRPr="00140FD3" w:rsidTr="00CD2B25">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lastRenderedPageBreak/>
              <w:t>2.</w:t>
            </w:r>
          </w:p>
        </w:tc>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Necesitatea și oportunitatea investiției pentru care se aplică</w:t>
            </w:r>
          </w:p>
        </w:tc>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 xml:space="preserve">Achizitionarea infrastructurii TIC, respectiv a mobilierului urban inteligent, prin proiectul din COMPONENTA 10 - Fondul Local in cadrul Planului National de Redresare si Rezilienta (PNRR) reprezinta o necesitate pentru Comuna Sălard din punctul de vedere al cresterii confortului cetatenilor, cresterea gradului de atractivitate al orasului in randul turistilor și al necesitatii inlocuirii mobilierului urban uzat. Prin intermediul proiectului din COMPONENTA 10 - Fondul Local in cadrul Planului National de Redresare si Rezilienta (PNRR) comuna cauta noi solutii de dezvoltare si eficientizare a localitatilor, prin intermediul carora se doreste cresterea calitatii vietii, dar si pastrarea unui mediu urban eco-friendly. Tehnologiile selectate trebuie sa se adresează întregii comunitati, garantand confort si siguranta. Dotarea comunei cu infrastructura TIC ce contribuie la îmbunătățirea mobilității locale, respectiv a managementului urban, va duce la crearea unui smart city, un concept de dezvoltare locala care integreaza tehnologii si sisteme pentru a administra in mod eficient si securizat resursele unei localitati, in vederea dezvoltarii comunitatii si protejarii mediului. O localitate inteligenta presupune existența unui sistem informatic integrat care cuprinde o multitudine de echipamente inteligente, precum mobilierul urban inteligent. </w:t>
            </w:r>
          </w:p>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 xml:space="preserve">Expresia de Smart City </w:t>
            </w:r>
            <w:proofErr w:type="gramStart"/>
            <w:r w:rsidRPr="00140FD3">
              <w:rPr>
                <w:rFonts w:ascii="Times New Roman" w:eastAsia="MS Mincho" w:hAnsi="Times New Roman"/>
                <w:kern w:val="0"/>
                <w:sz w:val="24"/>
                <w:szCs w:val="24"/>
              </w:rPr>
              <w:t>a</w:t>
            </w:r>
            <w:proofErr w:type="gramEnd"/>
            <w:r w:rsidRPr="00140FD3">
              <w:rPr>
                <w:rFonts w:ascii="Times New Roman" w:eastAsia="MS Mincho" w:hAnsi="Times New Roman"/>
                <w:kern w:val="0"/>
                <w:sz w:val="24"/>
                <w:szCs w:val="24"/>
              </w:rPr>
              <w:t xml:space="preserve"> inceput sa fie utilizata din ce in ce mai des pentru a sublinia nevoia de digitalizare, a oraselor. Conform unui raport Deloittle, Smart City inseamna sa investesti serios in transformarea infrastructurii traditionale intr-una digitala si moderna, prin solutii revolutionare care sustin o crestere economica pe termen lung, cat si o schimbare pozitiva a modului de viata. Solutiile revolutionare pentru crearea unei comune inteligente se refera la modalitati inovatoare care folosesc creativitate si tehnologie pentru a produce rezultate pozitive la nivelul intregii comune. </w:t>
            </w:r>
          </w:p>
          <w:p w:rsidR="00140FD3" w:rsidRPr="00140FD3" w:rsidRDefault="00140FD3" w:rsidP="00CD2B25">
            <w:pPr>
              <w:suppressAutoHyphens w:val="0"/>
              <w:jc w:val="both"/>
              <w:rPr>
                <w:rFonts w:ascii="Times New Roman" w:eastAsia="MS Mincho" w:hAnsi="Times New Roman"/>
                <w:kern w:val="0"/>
                <w:sz w:val="24"/>
                <w:szCs w:val="24"/>
              </w:rPr>
            </w:pPr>
          </w:p>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Oportunitatea investitiei este creata de lansarea apelului de proiecte PNRR/2022/C10 in cadrul Planului Național de Redresare și Reziliență (PNRR), Componenta C10 – Fondul Local, investiția I.1 – Mobilitate urbană durabilă, subinvestiția I.1.2 -  Asigurarea infrastructurii pentru transportul verde – ITS/alte infrastructuri TIC.</w:t>
            </w:r>
          </w:p>
        </w:tc>
      </w:tr>
      <w:tr w:rsidR="00140FD3" w:rsidRPr="00140FD3" w:rsidTr="00CD2B25">
        <w:trPr>
          <w:trHeight w:val="338"/>
        </w:trPr>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3.</w:t>
            </w:r>
          </w:p>
        </w:tc>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Corelarea cu proiecte deja implementate la nivel local</w:t>
            </w:r>
          </w:p>
        </w:tc>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Comuna Sălard nu are alte proiecte implementate in vederea achiziționării sistemelor inteligente de management local/local care se încadrează la codul 021ter - Dezvoltarea de servicii și structuri de sprijin foarte specializate pentru administrațiile publice și întreprinderi (echipamente/echipamente și aplicații pentru managementul local).</w:t>
            </w:r>
          </w:p>
        </w:tc>
      </w:tr>
      <w:tr w:rsidR="00140FD3" w:rsidRPr="00140FD3" w:rsidTr="00CD2B25">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lastRenderedPageBreak/>
              <w:t>4.</w:t>
            </w:r>
          </w:p>
        </w:tc>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Corelarea cu proiecte în curs de implementare de la nivel local</w:t>
            </w:r>
          </w:p>
        </w:tc>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Comuna Sălard nu are alte proiecte in curs de implementare in vederea achiziționării sistemelor inteligente de management local/local care se încadrează la codul 021ter - Dezvoltarea de servicii și structuri de sprijin foarte specializate pentru administrațiile publice și întreprinderi (echipamente/echipamente și aplicații pentru managementul local).</w:t>
            </w:r>
          </w:p>
        </w:tc>
      </w:tr>
      <w:tr w:rsidR="00140FD3" w:rsidRPr="00140FD3" w:rsidTr="00CD2B25">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5.</w:t>
            </w:r>
          </w:p>
        </w:tc>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Corelarea cu celelalte proiecte pentru care se aplică la finanțare</w:t>
            </w:r>
          </w:p>
        </w:tc>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Proiectul nu se coreleaza cu alte investitii pentru care se aplică la finanțare.</w:t>
            </w:r>
          </w:p>
        </w:tc>
      </w:tr>
      <w:tr w:rsidR="00140FD3" w:rsidRPr="00140FD3" w:rsidTr="00CD2B25">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6.</w:t>
            </w:r>
          </w:p>
        </w:tc>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Efectul pozitiv previzionat prin realizarea obiectivului de investiții</w:t>
            </w:r>
          </w:p>
        </w:tc>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 xml:space="preserve">Realizarea obiectivului de investitii va aduce diverse efecte pozitive pentru intreaga comunitate a comunei Sălard. Cel mai important impact se va putea observa asupra locuitorilor sai, atat tineri cat si varstnici, care odata cu implementarea proiectului vor fi din ce in ce mai motivati sa iasa la plimbari in aer liber, in parcuri dotate cu mobilier inteligent, care va corepunde necesitatilor actuale. </w:t>
            </w:r>
          </w:p>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 xml:space="preserve">Va fi o investitie care va alimenta o dezvoltare economica sustenabila si o calitate a vietii ridicata, la standarde europene, </w:t>
            </w:r>
            <w:proofErr w:type="gramStart"/>
            <w:r w:rsidRPr="00140FD3">
              <w:rPr>
                <w:rFonts w:ascii="Times New Roman" w:eastAsia="MS Mincho" w:hAnsi="Times New Roman"/>
                <w:kern w:val="0"/>
                <w:sz w:val="24"/>
                <w:szCs w:val="24"/>
              </w:rPr>
              <w:t>cu</w:t>
            </w:r>
            <w:proofErr w:type="gramEnd"/>
            <w:r w:rsidRPr="00140FD3">
              <w:rPr>
                <w:rFonts w:ascii="Times New Roman" w:eastAsia="MS Mincho" w:hAnsi="Times New Roman"/>
                <w:kern w:val="0"/>
                <w:sz w:val="24"/>
                <w:szCs w:val="24"/>
              </w:rPr>
              <w:t xml:space="preserve"> un management intelept al resurselor naturale. </w:t>
            </w:r>
          </w:p>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 xml:space="preserve">Cetatenii vor fi incantati ca pot merge la plimbari, sa se intalneasca cu prietenii in parc nemaiavand grija de incarcare a telefonului acasa, stiind ca pot sa-si incarce device-urile de la statiile de reincarcare puse la dispozitie de catre primaria comunei prin intermediul mobilierului inteligent si mai exact a bancutelor smart. </w:t>
            </w:r>
          </w:p>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 xml:space="preserve">Persoanele care lucreaza de acasa, acum ar putea sa faca acest lucru in aer liber, in parc de exemplu, avand surse de alimentare corespunzatoare. </w:t>
            </w:r>
          </w:p>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 xml:space="preserve">Inlocuirea mobilierului existent in comuna, care nu a fost reabilitat sau inlocuit o perioada indelungata, cu obiecte de mobilier inteligent va transforma intregul aspect al comunei, oferind si un grad sporit de confort. </w:t>
            </w:r>
          </w:p>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In toate cazurile enumerate de mai sus, un lucru foarte important de mentionat este ca toate sursele de alimentare sunt alimentate de energia solara prin panourile fotovoltaice.</w:t>
            </w:r>
          </w:p>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Noul mobilier stradal va permite încărcarea simultană a dispozitivelor mobile și totodată, reprezintă o modalitate de a promova energia solară, respectiv modul în care energiile regenerabile pot avea un rol important în activitățile cotidiene. Inițiativa se încadrează în viziunea Primăriei comunei Sălard legată de creșterea calității spațiului urban și utilizarea tehnologiei pentru îmbunătățirea vieții de zi cu zi a locuitorilor orașului și pentru atragerea turiștilor.</w:t>
            </w:r>
          </w:p>
        </w:tc>
      </w:tr>
      <w:tr w:rsidR="00140FD3" w:rsidRPr="00140FD3" w:rsidTr="00CD2B25">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7.</w:t>
            </w:r>
          </w:p>
        </w:tc>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Modul de îndeplinire a condițiilor aferente investițiilor</w:t>
            </w:r>
          </w:p>
        </w:tc>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 xml:space="preserve">In cadrul proiectului se propune achizitia infrastructurii TIC si mai exact </w:t>
            </w:r>
            <w:proofErr w:type="gramStart"/>
            <w:r w:rsidRPr="00140FD3">
              <w:rPr>
                <w:rFonts w:ascii="Times New Roman" w:eastAsia="MS Mincho" w:hAnsi="Times New Roman"/>
                <w:kern w:val="0"/>
                <w:sz w:val="24"/>
                <w:szCs w:val="24"/>
              </w:rPr>
              <w:t>a</w:t>
            </w:r>
            <w:proofErr w:type="gramEnd"/>
            <w:r w:rsidRPr="00140FD3">
              <w:rPr>
                <w:rFonts w:ascii="Times New Roman" w:eastAsia="MS Mincho" w:hAnsi="Times New Roman"/>
                <w:kern w:val="0"/>
                <w:sz w:val="24"/>
                <w:szCs w:val="24"/>
              </w:rPr>
              <w:t xml:space="preserve"> achizitiei mobilierului urban inteligent. Indeplinirea conditiilor aferente investitiei se va realiza prin alinierea investitiei cu documentele de planificare locala.</w:t>
            </w:r>
          </w:p>
          <w:p w:rsidR="00140FD3" w:rsidRPr="00140FD3" w:rsidRDefault="00140FD3" w:rsidP="00CD2B25">
            <w:pPr>
              <w:autoSpaceDE w:val="0"/>
              <w:jc w:val="both"/>
              <w:rPr>
                <w:rFonts w:ascii="Times New Roman" w:hAnsi="Times New Roman"/>
                <w:kern w:val="0"/>
                <w:sz w:val="24"/>
                <w:szCs w:val="24"/>
                <w:lang w:eastAsia="ar-SA"/>
              </w:rPr>
            </w:pPr>
            <w:r w:rsidRPr="00140FD3">
              <w:rPr>
                <w:rFonts w:ascii="Times New Roman" w:hAnsi="Times New Roman"/>
                <w:kern w:val="0"/>
                <w:sz w:val="24"/>
                <w:szCs w:val="24"/>
                <w:lang w:eastAsia="ar-SA"/>
              </w:rPr>
              <w:t>Prin proiect, se proupune achizitionarea urmatoarelor piese de mobilier urban inteligent:</w:t>
            </w:r>
          </w:p>
          <w:p w:rsidR="00140FD3" w:rsidRPr="00140FD3" w:rsidRDefault="00140FD3" w:rsidP="00CD2B25">
            <w:pPr>
              <w:autoSpaceDE w:val="0"/>
              <w:jc w:val="both"/>
              <w:rPr>
                <w:rFonts w:ascii="Times New Roman" w:hAnsi="Times New Roman"/>
                <w:kern w:val="0"/>
                <w:sz w:val="24"/>
                <w:szCs w:val="24"/>
                <w:lang w:eastAsia="ar-SA"/>
              </w:rPr>
            </w:pPr>
          </w:p>
          <w:p w:rsidR="00140FD3" w:rsidRPr="00140FD3" w:rsidRDefault="00140FD3" w:rsidP="00CD2B25">
            <w:pPr>
              <w:rPr>
                <w:rFonts w:ascii="Times New Roman" w:hAnsi="Times New Roman"/>
                <w:b/>
                <w:bCs/>
                <w:i/>
                <w:iCs/>
                <w:kern w:val="0"/>
                <w:sz w:val="24"/>
                <w:szCs w:val="24"/>
                <w:lang w:eastAsia="ar-SA"/>
              </w:rPr>
            </w:pPr>
            <w:r w:rsidRPr="00140FD3">
              <w:rPr>
                <w:rFonts w:ascii="Times New Roman" w:hAnsi="Times New Roman"/>
                <w:b/>
                <w:bCs/>
                <w:i/>
                <w:iCs/>
                <w:kern w:val="0"/>
                <w:sz w:val="24"/>
                <w:szCs w:val="24"/>
                <w:lang w:eastAsia="ar-SA"/>
              </w:rPr>
              <w:lastRenderedPageBreak/>
              <w:t>Echipamente de fitness smart, pentru exterior – 1 bucată</w:t>
            </w:r>
          </w:p>
          <w:p w:rsidR="00140FD3" w:rsidRPr="00140FD3" w:rsidRDefault="00140FD3" w:rsidP="00140FD3">
            <w:pPr>
              <w:numPr>
                <w:ilvl w:val="0"/>
                <w:numId w:val="6"/>
              </w:numPr>
              <w:tabs>
                <w:tab w:val="left" w:pos="354"/>
              </w:tabs>
              <w:autoSpaceDE w:val="0"/>
              <w:spacing w:after="0" w:line="240" w:lineRule="auto"/>
              <w:ind w:left="352"/>
              <w:jc w:val="both"/>
              <w:rPr>
                <w:rFonts w:ascii="Times New Roman" w:hAnsi="Times New Roman"/>
                <w:kern w:val="0"/>
                <w:sz w:val="24"/>
                <w:szCs w:val="24"/>
                <w:lang w:eastAsia="ar-SA"/>
              </w:rPr>
            </w:pPr>
            <w:r w:rsidRPr="00140FD3">
              <w:rPr>
                <w:rFonts w:ascii="Times New Roman" w:hAnsi="Times New Roman"/>
                <w:kern w:val="0"/>
                <w:sz w:val="24"/>
                <w:szCs w:val="24"/>
                <w:lang w:eastAsia="ar-SA"/>
              </w:rPr>
              <w:t xml:space="preserve">Mobilier urban, concepute ca structuri compacte, care permit mai multor utilizatori </w:t>
            </w:r>
            <w:proofErr w:type="gramStart"/>
            <w:r w:rsidRPr="00140FD3">
              <w:rPr>
                <w:rFonts w:ascii="Times New Roman" w:hAnsi="Times New Roman"/>
                <w:kern w:val="0"/>
                <w:sz w:val="24"/>
                <w:szCs w:val="24"/>
                <w:lang w:eastAsia="ar-SA"/>
              </w:rPr>
              <w:t>sa</w:t>
            </w:r>
            <w:proofErr w:type="gramEnd"/>
            <w:r w:rsidRPr="00140FD3">
              <w:rPr>
                <w:rFonts w:ascii="Times New Roman" w:hAnsi="Times New Roman"/>
                <w:kern w:val="0"/>
                <w:sz w:val="24"/>
                <w:szCs w:val="24"/>
                <w:lang w:eastAsia="ar-SA"/>
              </w:rPr>
              <w:t xml:space="preserve"> practice o activitate fizica, simultan, in cadrul aceleasi locatii.</w:t>
            </w:r>
          </w:p>
          <w:p w:rsidR="00140FD3" w:rsidRPr="00140FD3" w:rsidRDefault="00140FD3" w:rsidP="00140FD3">
            <w:pPr>
              <w:numPr>
                <w:ilvl w:val="0"/>
                <w:numId w:val="6"/>
              </w:numPr>
              <w:tabs>
                <w:tab w:val="left" w:pos="354"/>
              </w:tabs>
              <w:autoSpaceDE w:val="0"/>
              <w:spacing w:after="0" w:line="240" w:lineRule="auto"/>
              <w:ind w:left="352"/>
              <w:jc w:val="both"/>
              <w:rPr>
                <w:rFonts w:ascii="Times New Roman" w:hAnsi="Times New Roman"/>
                <w:kern w:val="0"/>
                <w:sz w:val="24"/>
                <w:szCs w:val="24"/>
                <w:lang w:eastAsia="ar-SA"/>
              </w:rPr>
            </w:pPr>
            <w:r w:rsidRPr="00140FD3">
              <w:rPr>
                <w:rFonts w:ascii="Times New Roman" w:hAnsi="Times New Roman"/>
                <w:kern w:val="0"/>
                <w:sz w:val="24"/>
                <w:szCs w:val="24"/>
                <w:lang w:eastAsia="ar-SA"/>
              </w:rPr>
              <w:t>Cele doua elemente de fitness beneficiaza de un website dedicat, care poate fi accesat de pe terminale smart fara download-are, gratuit, fara subscriptie si fara abonare sau inregistrare prealabila, utilizatorii avand astfel acces la o diversitate de exercitii fizice, in functie de categoria sau activitatea dorita .</w:t>
            </w:r>
          </w:p>
          <w:p w:rsidR="00140FD3" w:rsidRPr="00140FD3" w:rsidRDefault="00140FD3" w:rsidP="00140FD3">
            <w:pPr>
              <w:numPr>
                <w:ilvl w:val="0"/>
                <w:numId w:val="6"/>
              </w:numPr>
              <w:tabs>
                <w:tab w:val="left" w:pos="354"/>
              </w:tabs>
              <w:autoSpaceDE w:val="0"/>
              <w:spacing w:after="0" w:line="240" w:lineRule="auto"/>
              <w:ind w:left="352"/>
              <w:jc w:val="both"/>
              <w:rPr>
                <w:rFonts w:ascii="Times New Roman" w:hAnsi="Times New Roman"/>
                <w:kern w:val="0"/>
                <w:sz w:val="24"/>
                <w:szCs w:val="24"/>
                <w:lang w:eastAsia="ar-SA"/>
              </w:rPr>
            </w:pPr>
            <w:r w:rsidRPr="00140FD3">
              <w:rPr>
                <w:rFonts w:ascii="Times New Roman" w:hAnsi="Times New Roman"/>
                <w:kern w:val="0"/>
                <w:sz w:val="24"/>
                <w:szCs w:val="24"/>
                <w:lang w:eastAsia="ar-SA"/>
              </w:rPr>
              <w:t xml:space="preserve">Fiecare element al echipamentelor </w:t>
            </w:r>
            <w:proofErr w:type="gramStart"/>
            <w:r w:rsidRPr="00140FD3">
              <w:rPr>
                <w:rFonts w:ascii="Times New Roman" w:hAnsi="Times New Roman"/>
                <w:kern w:val="0"/>
                <w:sz w:val="24"/>
                <w:szCs w:val="24"/>
                <w:lang w:eastAsia="ar-SA"/>
              </w:rPr>
              <w:t>este</w:t>
            </w:r>
            <w:proofErr w:type="gramEnd"/>
            <w:r w:rsidRPr="00140FD3">
              <w:rPr>
                <w:rFonts w:ascii="Times New Roman" w:hAnsi="Times New Roman"/>
                <w:kern w:val="0"/>
                <w:sz w:val="24"/>
                <w:szCs w:val="24"/>
                <w:lang w:eastAsia="ar-SA"/>
              </w:rPr>
              <w:t xml:space="preserve"> prevazut cu panou informativ de prezentare a exercitiilor, grupele de muschi vizate, pentru intretinere, dezvoltare sau recuperare. Prin scanarea cu telefonul a codului unic tip QR-Code, tiparit pe fiecare semn, utilizatorul </w:t>
            </w:r>
            <w:proofErr w:type="gramStart"/>
            <w:r w:rsidRPr="00140FD3">
              <w:rPr>
                <w:rFonts w:ascii="Times New Roman" w:hAnsi="Times New Roman"/>
                <w:kern w:val="0"/>
                <w:sz w:val="24"/>
                <w:szCs w:val="24"/>
                <w:lang w:eastAsia="ar-SA"/>
              </w:rPr>
              <w:t>este</w:t>
            </w:r>
            <w:proofErr w:type="gramEnd"/>
            <w:r w:rsidRPr="00140FD3">
              <w:rPr>
                <w:rFonts w:ascii="Times New Roman" w:hAnsi="Times New Roman"/>
                <w:kern w:val="0"/>
                <w:sz w:val="24"/>
                <w:szCs w:val="24"/>
                <w:lang w:eastAsia="ar-SA"/>
              </w:rPr>
              <w:t xml:space="preserve"> redirectionat catre activitatile si exercitiile fizice dorite, actualizate cu regularitate in cadrul site-ului dedicat.</w:t>
            </w:r>
          </w:p>
          <w:p w:rsidR="00140FD3" w:rsidRPr="00140FD3" w:rsidRDefault="00140FD3" w:rsidP="00140FD3">
            <w:pPr>
              <w:numPr>
                <w:ilvl w:val="0"/>
                <w:numId w:val="6"/>
              </w:numPr>
              <w:tabs>
                <w:tab w:val="left" w:pos="354"/>
              </w:tabs>
              <w:autoSpaceDE w:val="0"/>
              <w:spacing w:after="0" w:line="240" w:lineRule="auto"/>
              <w:ind w:left="352"/>
              <w:jc w:val="both"/>
              <w:rPr>
                <w:rFonts w:ascii="Times New Roman" w:hAnsi="Times New Roman"/>
                <w:kern w:val="0"/>
                <w:sz w:val="24"/>
                <w:szCs w:val="24"/>
                <w:lang w:eastAsia="ar-SA"/>
              </w:rPr>
            </w:pPr>
            <w:r w:rsidRPr="00140FD3">
              <w:rPr>
                <w:rFonts w:ascii="Times New Roman" w:hAnsi="Times New Roman"/>
                <w:kern w:val="0"/>
                <w:sz w:val="24"/>
                <w:szCs w:val="24"/>
                <w:lang w:eastAsia="ar-SA"/>
              </w:rPr>
              <w:t>Sunt dotate cu sistem de iluminat LED si panou solar montat pe acoperisul echipamentului dorit, inlaturand astfel necesitatea conectarii la reteaua electrica, cu porturi USB Antivandal pentru incarcarea smartphone-urilor si a tabletelor/laptop-urilor (cu comutator de control al incarcarii temporizat la 15 min.)</w:t>
            </w:r>
          </w:p>
          <w:p w:rsidR="00140FD3" w:rsidRPr="00140FD3" w:rsidRDefault="00140FD3" w:rsidP="00140FD3">
            <w:pPr>
              <w:numPr>
                <w:ilvl w:val="0"/>
                <w:numId w:val="6"/>
              </w:numPr>
              <w:tabs>
                <w:tab w:val="left" w:pos="354"/>
              </w:tabs>
              <w:autoSpaceDE w:val="0"/>
              <w:spacing w:after="0" w:line="240" w:lineRule="auto"/>
              <w:ind w:left="352"/>
              <w:jc w:val="both"/>
              <w:rPr>
                <w:rFonts w:ascii="Times New Roman" w:hAnsi="Times New Roman"/>
                <w:kern w:val="0"/>
                <w:sz w:val="24"/>
                <w:szCs w:val="24"/>
                <w:lang w:eastAsia="ar-SA"/>
              </w:rPr>
            </w:pPr>
            <w:r w:rsidRPr="00140FD3">
              <w:rPr>
                <w:rFonts w:ascii="Times New Roman" w:hAnsi="Times New Roman"/>
                <w:kern w:val="0"/>
                <w:sz w:val="24"/>
                <w:szCs w:val="24"/>
                <w:lang w:eastAsia="ar-SA"/>
              </w:rPr>
              <w:t>Capacitate: 11 utilizatori</w:t>
            </w:r>
          </w:p>
          <w:p w:rsidR="00140FD3" w:rsidRPr="00140FD3" w:rsidRDefault="00140FD3" w:rsidP="00140FD3">
            <w:pPr>
              <w:numPr>
                <w:ilvl w:val="0"/>
                <w:numId w:val="6"/>
              </w:numPr>
              <w:tabs>
                <w:tab w:val="left" w:pos="354"/>
              </w:tabs>
              <w:autoSpaceDE w:val="0"/>
              <w:spacing w:after="0" w:line="240" w:lineRule="auto"/>
              <w:ind w:left="352"/>
              <w:jc w:val="both"/>
              <w:rPr>
                <w:rFonts w:ascii="Times New Roman" w:hAnsi="Times New Roman"/>
                <w:kern w:val="0"/>
                <w:sz w:val="24"/>
                <w:szCs w:val="24"/>
                <w:lang w:eastAsia="ar-SA"/>
              </w:rPr>
            </w:pPr>
            <w:r w:rsidRPr="00140FD3">
              <w:rPr>
                <w:rFonts w:ascii="Times New Roman" w:hAnsi="Times New Roman"/>
                <w:kern w:val="0"/>
                <w:sz w:val="24"/>
                <w:szCs w:val="24"/>
                <w:lang w:eastAsia="ar-SA"/>
              </w:rPr>
              <w:t>Gama de 90 exercitii</w:t>
            </w:r>
          </w:p>
          <w:p w:rsidR="00140FD3" w:rsidRPr="00140FD3" w:rsidRDefault="00140FD3" w:rsidP="00140FD3">
            <w:pPr>
              <w:numPr>
                <w:ilvl w:val="0"/>
                <w:numId w:val="6"/>
              </w:numPr>
              <w:tabs>
                <w:tab w:val="left" w:pos="354"/>
              </w:tabs>
              <w:autoSpaceDE w:val="0"/>
              <w:spacing w:after="0" w:line="240" w:lineRule="auto"/>
              <w:ind w:left="352"/>
              <w:jc w:val="both"/>
              <w:rPr>
                <w:rFonts w:ascii="Times New Roman" w:hAnsi="Times New Roman"/>
                <w:kern w:val="0"/>
                <w:sz w:val="24"/>
                <w:szCs w:val="24"/>
                <w:lang w:eastAsia="ar-SA"/>
              </w:rPr>
            </w:pPr>
            <w:r w:rsidRPr="00140FD3">
              <w:rPr>
                <w:rFonts w:ascii="Times New Roman" w:hAnsi="Times New Roman"/>
                <w:kern w:val="0"/>
                <w:sz w:val="24"/>
                <w:szCs w:val="24"/>
                <w:lang w:eastAsia="ar-SA"/>
              </w:rPr>
              <w:t>Greutate: 2.700 kg</w:t>
            </w:r>
          </w:p>
          <w:p w:rsidR="00140FD3" w:rsidRPr="00140FD3" w:rsidRDefault="00140FD3" w:rsidP="00140FD3">
            <w:pPr>
              <w:numPr>
                <w:ilvl w:val="0"/>
                <w:numId w:val="6"/>
              </w:numPr>
              <w:tabs>
                <w:tab w:val="left" w:pos="354"/>
              </w:tabs>
              <w:autoSpaceDE w:val="0"/>
              <w:spacing w:after="0" w:line="240" w:lineRule="auto"/>
              <w:ind w:left="352"/>
              <w:jc w:val="both"/>
              <w:rPr>
                <w:rFonts w:ascii="Times New Roman" w:hAnsi="Times New Roman"/>
                <w:kern w:val="0"/>
                <w:sz w:val="24"/>
                <w:szCs w:val="24"/>
                <w:lang w:eastAsia="ar-SA"/>
              </w:rPr>
            </w:pPr>
            <w:r w:rsidRPr="00140FD3">
              <w:rPr>
                <w:rFonts w:ascii="Times New Roman" w:hAnsi="Times New Roman"/>
                <w:kern w:val="0"/>
                <w:sz w:val="24"/>
                <w:szCs w:val="24"/>
                <w:lang w:eastAsia="ar-SA"/>
              </w:rPr>
              <w:t xml:space="preserve">Dimensiuni: 6.519 cm x 4.600 cm x 3.258 cm </w:t>
            </w:r>
          </w:p>
          <w:p w:rsidR="00140FD3" w:rsidRPr="00140FD3" w:rsidRDefault="00140FD3" w:rsidP="00CD2B25">
            <w:pPr>
              <w:tabs>
                <w:tab w:val="left" w:pos="354"/>
              </w:tabs>
              <w:autoSpaceDE w:val="0"/>
              <w:ind w:firstLine="70"/>
              <w:jc w:val="both"/>
              <w:rPr>
                <w:rFonts w:ascii="Times New Roman" w:hAnsi="Times New Roman"/>
                <w:b/>
                <w:i/>
                <w:kern w:val="0"/>
                <w:sz w:val="24"/>
                <w:szCs w:val="24"/>
                <w:lang w:eastAsia="ar-SA"/>
              </w:rPr>
            </w:pPr>
          </w:p>
          <w:p w:rsidR="00140FD3" w:rsidRPr="00140FD3" w:rsidRDefault="00140FD3" w:rsidP="00CD2B25">
            <w:pPr>
              <w:tabs>
                <w:tab w:val="left" w:pos="354"/>
              </w:tabs>
              <w:autoSpaceDE w:val="0"/>
              <w:ind w:firstLine="70"/>
              <w:jc w:val="both"/>
              <w:rPr>
                <w:rFonts w:ascii="Times New Roman" w:hAnsi="Times New Roman"/>
                <w:b/>
                <w:i/>
                <w:kern w:val="0"/>
                <w:sz w:val="24"/>
                <w:szCs w:val="24"/>
                <w:lang w:eastAsia="ar-SA"/>
              </w:rPr>
            </w:pPr>
            <w:bookmarkStart w:id="4" w:name="_Hlk116492139"/>
            <w:r w:rsidRPr="00140FD3">
              <w:rPr>
                <w:rFonts w:ascii="Times New Roman" w:hAnsi="Times New Roman"/>
                <w:b/>
                <w:i/>
                <w:kern w:val="0"/>
                <w:sz w:val="24"/>
                <w:szCs w:val="24"/>
                <w:lang w:eastAsia="ar-SA"/>
              </w:rPr>
              <w:t>Bancă inteligentă – 40 bucăți</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otel zincat si vopsit culoare RAL 7016 + lemn de frasin tratat, finisat culoare natur.</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otel zincat si vopsit culoare RAL 7035 + lemn de frasin tratat, finisat culoare stejar.</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Panou fotovoltaic (Energie solara) : 90 W.</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Capacitatea incarcatorului : 33 Ah.</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Temperatura de lucru : - 40̊  la +70̊.</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Timp de lucru ( fara energie solara) : 72 ore.</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Modul audio: remote management.</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 xml:space="preserve">Senzor de poluare (smog) : PM 2,5   PM 10. </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Sloturi USB : 2.</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Grad de protectie : IP 65.</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Incarcator inductiv: Qi, incarcare rapida.</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Hot-spot : Social WiFi with analytics.</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Remote Media Management.</w:t>
            </w:r>
          </w:p>
          <w:p w:rsidR="00140FD3" w:rsidRPr="00140FD3" w:rsidRDefault="00140FD3" w:rsidP="00CD2B25">
            <w:pPr>
              <w:tabs>
                <w:tab w:val="left" w:pos="354"/>
              </w:tabs>
              <w:autoSpaceDE w:val="0"/>
              <w:jc w:val="both"/>
              <w:rPr>
                <w:rFonts w:ascii="Times New Roman" w:hAnsi="Times New Roman"/>
                <w:b/>
                <w:i/>
                <w:kern w:val="0"/>
                <w:sz w:val="24"/>
                <w:szCs w:val="24"/>
                <w:lang w:eastAsia="ar-SA"/>
              </w:rPr>
            </w:pPr>
          </w:p>
          <w:p w:rsidR="00140FD3" w:rsidRPr="00140FD3" w:rsidRDefault="00140FD3" w:rsidP="00CD2B25">
            <w:pPr>
              <w:tabs>
                <w:tab w:val="left" w:pos="354"/>
              </w:tabs>
              <w:autoSpaceDE w:val="0"/>
              <w:jc w:val="both"/>
              <w:rPr>
                <w:rFonts w:ascii="Times New Roman" w:hAnsi="Times New Roman"/>
                <w:b/>
                <w:i/>
                <w:kern w:val="0"/>
                <w:sz w:val="24"/>
                <w:szCs w:val="24"/>
                <w:lang w:eastAsia="ar-SA"/>
              </w:rPr>
            </w:pPr>
            <w:r w:rsidRPr="00140FD3">
              <w:rPr>
                <w:rFonts w:ascii="Times New Roman" w:hAnsi="Times New Roman"/>
                <w:b/>
                <w:i/>
                <w:kern w:val="0"/>
                <w:sz w:val="24"/>
                <w:szCs w:val="24"/>
                <w:lang w:eastAsia="ar-SA"/>
              </w:rPr>
              <w:t>Coș gunoi Smart – 40 bucăți:</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Structură din aluminiu și sticlă opacă</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Creat pentru monitorizarea nivelului de gunoi venind în ajutorul locuitorilor, pentru o gestiune mai inteligentă a serviciului de salubritate</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 xml:space="preserve">Alimentat cu energie solara </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Transmite date wireless</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Senzori de siguranta</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Urmarirea locatiei prin GPS</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Suporturi grafice</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Panouri publicitare</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lastRenderedPageBreak/>
              <w:t>Scrumiera</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Senzori de nivel de umplere Control total: Acces prin interfață WIFI și CLOUD pentru afișarea datelor și controlului în timp real.</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IndoSensor: Informații de la senzori, cum ar fi temperatura, umiditatea.</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Geolocalizarea produsului.</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Date umplere: Detectarea precisă și stocarea istorică a datelor de umplere a containerelor. Raport: raport de date pentru colectarea containerelor umplute și indicații privind cea mai bună cale de colectare de urmat, plus ajută la controlul emisiilor de CO2.</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Monitorizare: cu vizualizarea hărții este posibil să verificați nivelul de umplere și alte informații de interes.</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Alarmă: alarme în timp real în prezența actelor de vandalism și/sau manipulare</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Dimensiuni: 100 L, 500 x 550 x 1200 mm, coș interior personalizat.</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120 L, 585 x 614 x 1480 mm, compatibil cu coșul de gunoi.</w:t>
            </w:r>
          </w:p>
          <w:p w:rsidR="00140FD3" w:rsidRPr="00140FD3" w:rsidRDefault="00140FD3" w:rsidP="00CD2B25">
            <w:pPr>
              <w:autoSpaceDE w:val="0"/>
              <w:jc w:val="both"/>
              <w:rPr>
                <w:rFonts w:ascii="Times New Roman" w:hAnsi="Times New Roman"/>
                <w:b/>
                <w:i/>
                <w:kern w:val="0"/>
                <w:sz w:val="24"/>
                <w:szCs w:val="24"/>
                <w:lang w:eastAsia="ar-SA"/>
              </w:rPr>
            </w:pPr>
          </w:p>
          <w:p w:rsidR="00140FD3" w:rsidRPr="00140FD3" w:rsidRDefault="00140FD3" w:rsidP="00CD2B25">
            <w:pPr>
              <w:autoSpaceDE w:val="0"/>
              <w:jc w:val="both"/>
              <w:rPr>
                <w:rFonts w:ascii="Times New Roman" w:hAnsi="Times New Roman"/>
                <w:b/>
                <w:i/>
                <w:kern w:val="0"/>
                <w:sz w:val="24"/>
                <w:szCs w:val="24"/>
                <w:lang w:eastAsia="ar-SA"/>
              </w:rPr>
            </w:pPr>
            <w:r w:rsidRPr="00140FD3">
              <w:rPr>
                <w:rFonts w:ascii="Times New Roman" w:hAnsi="Times New Roman"/>
                <w:b/>
                <w:i/>
                <w:kern w:val="0"/>
                <w:sz w:val="24"/>
                <w:szCs w:val="24"/>
                <w:lang w:eastAsia="ar-SA"/>
              </w:rPr>
              <w:t>Stație de autobuz inteligentă– 6 bucăți:</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Materiale de executie: otel zincat si vopsit, sticla securizata antivandalism.</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Dimensiuni : L 4560 x 1700 x H 2400 mm sau L 6080 x 1700 x H 2400 mm.</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Panouri fotovoltaice (Energie solara) : 1200 W.</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Capacitatea incarcatorului (baterii) : 512 Ah.</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Panou afisaj tip e-paper (1 sau 2), cu posibilitate de control online : 31,2 inch.</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Panou afisaj City Screen, dotat cu senzor de lumina crepuscular si senzor de miscare.</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Senzor de poluare ( PM 2,5 ,  PM 10, temperatura, umiditate).</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Sloturi USB : 4.</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Incarcator inductiv: 4, tip Qi, incarcare rapida.</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Iluminat LED ( Smart Led Lighting cu posibilitate de control online).</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Social WiFi with analytics.</w:t>
            </w:r>
          </w:p>
          <w:p w:rsidR="00140FD3" w:rsidRPr="00140FD3" w:rsidRDefault="00140FD3" w:rsidP="00CD2B25">
            <w:pPr>
              <w:tabs>
                <w:tab w:val="left" w:pos="354"/>
              </w:tabs>
              <w:autoSpaceDE w:val="0"/>
              <w:ind w:firstLine="70"/>
              <w:jc w:val="both"/>
              <w:rPr>
                <w:rFonts w:ascii="Times New Roman" w:hAnsi="Times New Roman"/>
                <w:b/>
                <w:i/>
                <w:kern w:val="0"/>
                <w:sz w:val="24"/>
                <w:szCs w:val="24"/>
                <w:lang w:eastAsia="ar-SA"/>
              </w:rPr>
            </w:pPr>
            <w:r w:rsidRPr="00140FD3">
              <w:rPr>
                <w:rFonts w:ascii="Times New Roman" w:hAnsi="Times New Roman"/>
                <w:b/>
                <w:i/>
                <w:kern w:val="0"/>
                <w:sz w:val="24"/>
                <w:szCs w:val="24"/>
                <w:lang w:eastAsia="ar-SA"/>
              </w:rPr>
              <w:t>Panou informare – 3 bucăți:</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Panoul informativ Smart este echipat cu ecran smart ( tip E-paper) cu actionare de la distanta, incarcatoare pentru mobile ( prize USB ) si sistem stradal pentru dezinfectarea si igienizarea mainilor.</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Materiale de executie : otel zincat si vopsit, otel inoxidabil, sticla acrilica opalescenta, sticla temperata securizata.</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Panou fotovoltaic (Energie solara) : 90 W.</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Capacitatea incarcatorului : 44 Ah.</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Temperatura de lucru : - 20̊  la + 50̊.</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Modul audio, controlat prin sistem remote.</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Senzor de poluare: PM 2,5   PM 10.</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Prize USB : 4 bucati.</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2 x dozator automat pentru dezinfectant, dotat cu senzor de miscare, si rezervor de 10L.</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Incarcator inductiv: Qi, incarcare rapida.</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Grad de protectie: IP 65.</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Ecran afisaj informatii :  E-paper 31.2 inch.</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GPS.</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Aplicatie web tip cloud, pentru Remote management-ul functiilor inteligente ale panoului (online control).</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Hot-spot WiFi + Social WiFi.</w:t>
            </w:r>
          </w:p>
          <w:p w:rsidR="00140FD3" w:rsidRPr="00140FD3" w:rsidRDefault="00140FD3" w:rsidP="00CD2B25">
            <w:pPr>
              <w:autoSpaceDE w:val="0"/>
              <w:jc w:val="both"/>
              <w:rPr>
                <w:rFonts w:ascii="Times New Roman" w:hAnsi="Times New Roman"/>
                <w:kern w:val="0"/>
                <w:sz w:val="24"/>
                <w:szCs w:val="24"/>
                <w:lang w:eastAsia="ar-SA"/>
              </w:rPr>
            </w:pPr>
          </w:p>
          <w:p w:rsidR="00140FD3" w:rsidRPr="00140FD3" w:rsidRDefault="00140FD3" w:rsidP="00CD2B25">
            <w:pPr>
              <w:autoSpaceDE w:val="0"/>
              <w:jc w:val="both"/>
              <w:rPr>
                <w:rFonts w:ascii="Times New Roman" w:hAnsi="Times New Roman"/>
                <w:kern w:val="0"/>
                <w:sz w:val="24"/>
                <w:szCs w:val="24"/>
                <w:lang w:eastAsia="ar-SA"/>
              </w:rPr>
            </w:pPr>
            <w:r w:rsidRPr="00140FD3">
              <w:rPr>
                <w:rFonts w:ascii="Times New Roman" w:hAnsi="Times New Roman"/>
                <w:kern w:val="0"/>
                <w:sz w:val="24"/>
                <w:szCs w:val="24"/>
                <w:lang w:eastAsia="ar-SA"/>
              </w:rPr>
              <w:lastRenderedPageBreak/>
              <w:t>Alte activități eligibile ce fac obiectul investiției sunt:</w:t>
            </w:r>
          </w:p>
          <w:p w:rsidR="00140FD3" w:rsidRPr="00140FD3" w:rsidRDefault="00140FD3" w:rsidP="00140FD3">
            <w:pPr>
              <w:autoSpaceDE w:val="0"/>
              <w:jc w:val="both"/>
              <w:rPr>
                <w:rFonts w:ascii="Times New Roman" w:hAnsi="Times New Roman"/>
                <w:b/>
                <w:i/>
                <w:kern w:val="0"/>
                <w:sz w:val="24"/>
                <w:szCs w:val="24"/>
                <w:lang w:eastAsia="ar-SA"/>
              </w:rPr>
            </w:pPr>
            <w:r w:rsidRPr="00140FD3">
              <w:rPr>
                <w:rFonts w:ascii="Times New Roman" w:hAnsi="Times New Roman"/>
                <w:kern w:val="0"/>
                <w:sz w:val="24"/>
                <w:szCs w:val="24"/>
                <w:lang w:eastAsia="ar-SA"/>
              </w:rPr>
              <w:t xml:space="preserve">- Lucrările de construcţii pentru montarea și punerea în funcțiune </w:t>
            </w:r>
            <w:proofErr w:type="gramStart"/>
            <w:r w:rsidRPr="00140FD3">
              <w:rPr>
                <w:rFonts w:ascii="Times New Roman" w:hAnsi="Times New Roman"/>
                <w:kern w:val="0"/>
                <w:sz w:val="24"/>
                <w:szCs w:val="24"/>
                <w:lang w:eastAsia="ar-SA"/>
              </w:rPr>
              <w:t>a</w:t>
            </w:r>
            <w:proofErr w:type="gramEnd"/>
            <w:r w:rsidRPr="00140FD3">
              <w:rPr>
                <w:rFonts w:ascii="Times New Roman" w:hAnsi="Times New Roman"/>
                <w:kern w:val="0"/>
                <w:sz w:val="24"/>
                <w:szCs w:val="24"/>
                <w:lang w:eastAsia="ar-SA"/>
              </w:rPr>
              <w:t xml:space="preserve"> echipamentelor.</w:t>
            </w:r>
            <w:r>
              <w:rPr>
                <w:rFonts w:ascii="Times New Roman" w:hAnsi="Times New Roman"/>
                <w:kern w:val="0"/>
                <w:sz w:val="24"/>
                <w:szCs w:val="24"/>
                <w:lang w:eastAsia="ar-SA"/>
              </w:rPr>
              <w:t xml:space="preserve">                                                                                                    </w:t>
            </w:r>
            <w:r w:rsidRPr="00140FD3">
              <w:rPr>
                <w:rFonts w:ascii="Times New Roman" w:hAnsi="Times New Roman"/>
                <w:kern w:val="0"/>
                <w:sz w:val="24"/>
                <w:szCs w:val="24"/>
                <w:lang w:eastAsia="ar-SA"/>
              </w:rPr>
              <w:t>- Activități de proiectare și asistență tehnică.</w:t>
            </w:r>
            <w:bookmarkEnd w:id="4"/>
          </w:p>
        </w:tc>
      </w:tr>
      <w:tr w:rsidR="00140FD3" w:rsidRPr="00140FD3" w:rsidTr="00CD2B25">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lastRenderedPageBreak/>
              <w:t>8.</w:t>
            </w:r>
          </w:p>
        </w:tc>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Descrierea procesului de implementare</w:t>
            </w:r>
          </w:p>
        </w:tc>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Procesul de implementare se va realiza in conformitate cu ghidul solicitantului, se va respecta legislatia nationala si comunitara aplicabila in domeniul dezvoltarii durabile, protectiei mediului, va respecta obligatiile prevazute in PNRR pentru implementarea principiului „Do No Significant Harm” (DNSH) (”A nu prejudicia in mod semnificativ”) si va prezenta, cu respectarea termenelor, toate documentele solicitate din Ghidul solicitantului.</w:t>
            </w:r>
          </w:p>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Procesul de implementare a proiectului se va realiza cu resursele umane disponibile in cadrul Primariei Comunei Sălard, cu posibilitatea de externalizare a serviciilor de management.</w:t>
            </w:r>
          </w:p>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 xml:space="preserve">Achizitiile aferente procesului de implementare se vor realiza in conformitate cu prevederile legislative in vigoare. </w:t>
            </w:r>
          </w:p>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Proiectul va fi implementat si finalizat pana pe data de 20 iunie 2026.</w:t>
            </w:r>
          </w:p>
        </w:tc>
      </w:tr>
      <w:tr w:rsidR="00140FD3" w:rsidRPr="00140FD3" w:rsidTr="00CD2B25">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9.</w:t>
            </w:r>
          </w:p>
        </w:tc>
        <w:tc>
          <w:tcPr>
            <w:tcW w:w="0" w:type="auto"/>
            <w:shd w:val="clear" w:color="auto" w:fill="auto"/>
          </w:tcPr>
          <w:p w:rsidR="00140FD3" w:rsidRPr="00140FD3" w:rsidRDefault="00140FD3" w:rsidP="00CD2B25">
            <w:pPr>
              <w:suppressAutoHyphens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Alte informații</w:t>
            </w:r>
          </w:p>
        </w:tc>
        <w:tc>
          <w:tcPr>
            <w:tcW w:w="0" w:type="auto"/>
            <w:shd w:val="clear" w:color="auto" w:fill="auto"/>
          </w:tcPr>
          <w:p w:rsidR="00140FD3" w:rsidRPr="00140FD3" w:rsidRDefault="00140FD3" w:rsidP="00CD2B25">
            <w:pPr>
              <w:autoSpaceDE w:val="0"/>
              <w:jc w:val="both"/>
              <w:rPr>
                <w:rFonts w:ascii="Times New Roman" w:eastAsia="MS Mincho" w:hAnsi="Times New Roman"/>
                <w:kern w:val="0"/>
                <w:sz w:val="24"/>
                <w:szCs w:val="24"/>
              </w:rPr>
            </w:pPr>
            <w:r w:rsidRPr="00140FD3">
              <w:rPr>
                <w:rFonts w:ascii="Times New Roman" w:eastAsia="MS Mincho" w:hAnsi="Times New Roman"/>
                <w:kern w:val="0"/>
                <w:sz w:val="24"/>
                <w:szCs w:val="24"/>
              </w:rPr>
              <w:t>Investiția propusă se aliniază cu documentele de planificare de la nivel local, respectiv cu Strategia de dezvoltare locala pentru perioada 2021 - 2027 a unitatii administrativ teritoriale Salard, județul Bihor:</w:t>
            </w:r>
          </w:p>
          <w:p w:rsidR="00140FD3" w:rsidRPr="00140FD3" w:rsidRDefault="00140FD3" w:rsidP="00CD2B25">
            <w:pPr>
              <w:autoSpaceDE w:val="0"/>
              <w:jc w:val="both"/>
              <w:rPr>
                <w:rFonts w:ascii="Times New Roman" w:hAnsi="Times New Roman"/>
                <w:b/>
                <w:kern w:val="0"/>
                <w:sz w:val="24"/>
                <w:szCs w:val="24"/>
                <w:lang w:eastAsia="ar-SA"/>
              </w:rPr>
            </w:pPr>
          </w:p>
          <w:tbl>
            <w:tblPr>
              <w:tblW w:w="0" w:type="auto"/>
              <w:tblBorders>
                <w:top w:val="single" w:sz="12" w:space="0" w:color="1F3864"/>
                <w:left w:val="single" w:sz="12" w:space="0" w:color="1F3864"/>
                <w:bottom w:val="single" w:sz="12" w:space="0" w:color="1F3864"/>
                <w:right w:val="single" w:sz="12" w:space="0" w:color="1F3864"/>
                <w:insideH w:val="single" w:sz="12" w:space="0" w:color="1F3864"/>
                <w:insideV w:val="single" w:sz="12" w:space="0" w:color="1F3864"/>
              </w:tblBorders>
              <w:tblLook w:val="0620" w:firstRow="1" w:lastRow="0" w:firstColumn="0" w:lastColumn="0" w:noHBand="1" w:noVBand="1"/>
            </w:tblPr>
            <w:tblGrid>
              <w:gridCol w:w="2121"/>
              <w:gridCol w:w="4945"/>
            </w:tblGrid>
            <w:tr w:rsidR="00140FD3" w:rsidRPr="00140FD3" w:rsidTr="00CD2B25">
              <w:trPr>
                <w:trHeight w:val="363"/>
              </w:trPr>
              <w:tc>
                <w:tcPr>
                  <w:tcW w:w="0" w:type="auto"/>
                  <w:shd w:val="clear" w:color="auto" w:fill="2E74B5"/>
                  <w:vAlign w:val="center"/>
                </w:tcPr>
                <w:p w:rsidR="00140FD3" w:rsidRPr="00140FD3" w:rsidRDefault="00140FD3" w:rsidP="00CD2B25">
                  <w:pPr>
                    <w:jc w:val="center"/>
                    <w:rPr>
                      <w:rFonts w:ascii="Times New Roman" w:hAnsi="Times New Roman"/>
                      <w:b/>
                      <w:bCs/>
                      <w:color w:val="FFFFFF"/>
                      <w:kern w:val="0"/>
                      <w:sz w:val="24"/>
                      <w:szCs w:val="24"/>
                      <w:lang w:eastAsia="ar-SA"/>
                    </w:rPr>
                  </w:pPr>
                  <w:r w:rsidRPr="00140FD3">
                    <w:rPr>
                      <w:rFonts w:ascii="Times New Roman" w:hAnsi="Times New Roman"/>
                      <w:b/>
                      <w:bCs/>
                      <w:color w:val="FFFFFF"/>
                      <w:kern w:val="0"/>
                      <w:sz w:val="24"/>
                      <w:szCs w:val="24"/>
                      <w:lang w:eastAsia="ar-SA"/>
                    </w:rPr>
                    <w:t>Titlul proiectului</w:t>
                  </w:r>
                </w:p>
              </w:tc>
              <w:tc>
                <w:tcPr>
                  <w:tcW w:w="0" w:type="auto"/>
                  <w:shd w:val="clear" w:color="auto" w:fill="2E74B5"/>
                  <w:vAlign w:val="center"/>
                </w:tcPr>
                <w:p w:rsidR="00140FD3" w:rsidRPr="00140FD3" w:rsidRDefault="00140FD3" w:rsidP="00CD2B25">
                  <w:pPr>
                    <w:jc w:val="center"/>
                    <w:rPr>
                      <w:rFonts w:ascii="Times New Roman" w:hAnsi="Times New Roman"/>
                      <w:b/>
                      <w:bCs/>
                      <w:color w:val="FFFFFF"/>
                      <w:kern w:val="0"/>
                      <w:sz w:val="24"/>
                      <w:szCs w:val="24"/>
                      <w:lang w:eastAsia="ar-SA"/>
                    </w:rPr>
                  </w:pPr>
                  <w:r w:rsidRPr="00140FD3">
                    <w:rPr>
                      <w:rFonts w:ascii="Times New Roman" w:hAnsi="Times New Roman"/>
                      <w:b/>
                      <w:bCs/>
                      <w:color w:val="FFFFFF"/>
                      <w:kern w:val="0"/>
                      <w:sz w:val="24"/>
                      <w:szCs w:val="24"/>
                      <w:lang w:eastAsia="ar-SA"/>
                    </w:rPr>
                    <w:t>Dezvoltarea infrastructurii TIC prin sisteme inteligente de management local în Comuna Sălard, județul Bihor</w:t>
                  </w:r>
                </w:p>
              </w:tc>
            </w:tr>
            <w:tr w:rsidR="00140FD3" w:rsidRPr="00140FD3" w:rsidTr="00CD2B25">
              <w:trPr>
                <w:trHeight w:val="255"/>
              </w:trPr>
              <w:tc>
                <w:tcPr>
                  <w:tcW w:w="0" w:type="auto"/>
                  <w:gridSpan w:val="2"/>
                </w:tcPr>
                <w:p w:rsidR="00140FD3" w:rsidRPr="00140FD3" w:rsidRDefault="00140FD3" w:rsidP="00CD2B25">
                  <w:pPr>
                    <w:rPr>
                      <w:rFonts w:ascii="Times New Roman" w:hAnsi="Times New Roman"/>
                      <w:b/>
                      <w:bCs/>
                      <w:kern w:val="0"/>
                      <w:sz w:val="24"/>
                      <w:szCs w:val="24"/>
                      <w:lang w:eastAsia="ar-SA"/>
                    </w:rPr>
                  </w:pPr>
                  <w:r w:rsidRPr="00140FD3">
                    <w:rPr>
                      <w:rFonts w:ascii="Times New Roman" w:hAnsi="Times New Roman"/>
                      <w:b/>
                      <w:bCs/>
                      <w:kern w:val="0"/>
                      <w:sz w:val="24"/>
                      <w:szCs w:val="24"/>
                      <w:lang w:eastAsia="ar-SA"/>
                    </w:rPr>
                    <w:t>Estimarea financiară a proiectului</w:t>
                  </w:r>
                </w:p>
              </w:tc>
            </w:tr>
            <w:tr w:rsidR="00140FD3" w:rsidRPr="00140FD3" w:rsidTr="00CD2B25">
              <w:trPr>
                <w:trHeight w:val="510"/>
              </w:trPr>
              <w:tc>
                <w:tcPr>
                  <w:tcW w:w="0" w:type="auto"/>
                </w:tcPr>
                <w:p w:rsidR="00140FD3" w:rsidRPr="00140FD3" w:rsidRDefault="00140FD3" w:rsidP="00CD2B25">
                  <w:pPr>
                    <w:rPr>
                      <w:rFonts w:ascii="Times New Roman" w:hAnsi="Times New Roman"/>
                      <w:kern w:val="0"/>
                      <w:sz w:val="24"/>
                      <w:szCs w:val="24"/>
                      <w:lang w:eastAsia="ar-SA"/>
                    </w:rPr>
                  </w:pPr>
                  <w:r w:rsidRPr="00140FD3">
                    <w:rPr>
                      <w:rFonts w:ascii="Times New Roman" w:hAnsi="Times New Roman"/>
                      <w:kern w:val="0"/>
                      <w:sz w:val="24"/>
                      <w:szCs w:val="24"/>
                      <w:lang w:eastAsia="ar-SA"/>
                    </w:rPr>
                    <w:t>Buget orientativ al proiectului în lei</w:t>
                  </w:r>
                  <w:r w:rsidRPr="00140FD3">
                    <w:rPr>
                      <w:rFonts w:ascii="Times New Roman" w:hAnsi="Times New Roman"/>
                      <w:kern w:val="0"/>
                      <w:sz w:val="24"/>
                      <w:szCs w:val="24"/>
                      <w:lang w:eastAsia="ar-SA"/>
                    </w:rPr>
                    <w:br/>
                  </w:r>
                </w:p>
              </w:tc>
              <w:tc>
                <w:tcPr>
                  <w:tcW w:w="0" w:type="auto"/>
                </w:tcPr>
                <w:p w:rsidR="00140FD3" w:rsidRPr="00140FD3" w:rsidRDefault="00140FD3" w:rsidP="00CD2B25">
                  <w:pPr>
                    <w:ind w:firstLine="42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Buget orientativ al proiectului în euro:</w:t>
                  </w:r>
                </w:p>
                <w:p w:rsidR="00140FD3" w:rsidRPr="00140FD3" w:rsidRDefault="00140FD3" w:rsidP="00CD2B25">
                  <w:pPr>
                    <w:ind w:firstLine="42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 xml:space="preserve">1 euro = </w:t>
                  </w:r>
                  <w:r w:rsidRPr="00140FD3">
                    <w:rPr>
                      <w:rFonts w:ascii="Times New Roman" w:hAnsi="Times New Roman"/>
                      <w:b/>
                      <w:bCs/>
                      <w:iCs/>
                      <w:noProof/>
                      <w:kern w:val="0"/>
                      <w:sz w:val="24"/>
                      <w:szCs w:val="24"/>
                      <w:lang w:eastAsia="ar-SA"/>
                    </w:rPr>
                    <w:t>4.9227 lei</w:t>
                  </w:r>
                  <w:r w:rsidRPr="00140FD3">
                    <w:rPr>
                      <w:rFonts w:ascii="Times New Roman" w:hAnsi="Times New Roman"/>
                      <w:noProof/>
                      <w:kern w:val="0"/>
                      <w:sz w:val="24"/>
                      <w:szCs w:val="24"/>
                      <w:lang w:eastAsia="ar-SA"/>
                    </w:rPr>
                    <w:t xml:space="preserve"> </w:t>
                  </w:r>
                </w:p>
                <w:p w:rsidR="00140FD3" w:rsidRPr="00140FD3" w:rsidRDefault="00140FD3" w:rsidP="00CD2B25">
                  <w:pPr>
                    <w:ind w:firstLine="426"/>
                    <w:rPr>
                      <w:rFonts w:ascii="Times New Roman" w:hAnsi="Times New Roman"/>
                      <w:kern w:val="0"/>
                      <w:sz w:val="24"/>
                      <w:szCs w:val="24"/>
                      <w:lang w:eastAsia="ar-SA"/>
                    </w:rPr>
                  </w:pPr>
                  <w:r w:rsidRPr="00140FD3">
                    <w:rPr>
                      <w:rFonts w:ascii="Times New Roman" w:hAnsi="Times New Roman"/>
                      <w:kern w:val="0"/>
                      <w:sz w:val="24"/>
                      <w:szCs w:val="24"/>
                      <w:lang w:eastAsia="ar-SA"/>
                    </w:rPr>
                    <w:t>Cursul de schimb valutar pentru care s-a determinat echivalenţa lei/euro, este cel comunicat de Banca Centrala Europeana pentru luna mai 2021.</w:t>
                  </w:r>
                </w:p>
              </w:tc>
            </w:tr>
            <w:tr w:rsidR="00140FD3" w:rsidRPr="00140FD3" w:rsidTr="00CD2B25">
              <w:trPr>
                <w:trHeight w:val="255"/>
              </w:trPr>
              <w:tc>
                <w:tcPr>
                  <w:tcW w:w="0" w:type="auto"/>
                </w:tcPr>
                <w:p w:rsidR="00140FD3" w:rsidRPr="00140FD3" w:rsidRDefault="00140FD3" w:rsidP="00CD2B25">
                  <w:pPr>
                    <w:ind w:firstLine="426"/>
                    <w:rPr>
                      <w:rFonts w:ascii="Times New Roman" w:hAnsi="Times New Roman"/>
                      <w:b/>
                      <w:kern w:val="0"/>
                      <w:sz w:val="24"/>
                      <w:szCs w:val="24"/>
                      <w:lang w:eastAsia="ar-SA"/>
                    </w:rPr>
                  </w:pPr>
                  <w:r w:rsidRPr="00140FD3">
                    <w:rPr>
                      <w:rFonts w:ascii="Times New Roman" w:hAnsi="Times New Roman"/>
                      <w:b/>
                      <w:kern w:val="0"/>
                      <w:sz w:val="24"/>
                      <w:szCs w:val="24"/>
                      <w:lang w:eastAsia="ar-SA"/>
                    </w:rPr>
                    <w:t>3.642.798 lei</w:t>
                  </w:r>
                </w:p>
              </w:tc>
              <w:tc>
                <w:tcPr>
                  <w:tcW w:w="0" w:type="auto"/>
                </w:tcPr>
                <w:p w:rsidR="00140FD3" w:rsidRPr="00140FD3" w:rsidRDefault="00140FD3" w:rsidP="00CD2B25">
                  <w:pPr>
                    <w:ind w:firstLine="426"/>
                    <w:rPr>
                      <w:rFonts w:ascii="Times New Roman" w:hAnsi="Times New Roman"/>
                      <w:b/>
                      <w:kern w:val="0"/>
                      <w:sz w:val="24"/>
                      <w:szCs w:val="24"/>
                      <w:lang w:eastAsia="ar-SA"/>
                    </w:rPr>
                  </w:pPr>
                  <w:r w:rsidRPr="00140FD3">
                    <w:rPr>
                      <w:rFonts w:ascii="Times New Roman" w:hAnsi="Times New Roman"/>
                      <w:b/>
                      <w:kern w:val="0"/>
                      <w:sz w:val="24"/>
                      <w:szCs w:val="24"/>
                      <w:lang w:eastAsia="ar-SA"/>
                    </w:rPr>
                    <w:t>740.000 euro</w:t>
                  </w:r>
                </w:p>
              </w:tc>
            </w:tr>
            <w:tr w:rsidR="00140FD3" w:rsidRPr="00140FD3" w:rsidTr="00CD2B25">
              <w:trPr>
                <w:trHeight w:val="255"/>
              </w:trPr>
              <w:tc>
                <w:tcPr>
                  <w:tcW w:w="0" w:type="auto"/>
                  <w:gridSpan w:val="2"/>
                </w:tcPr>
                <w:p w:rsidR="00140FD3" w:rsidRPr="00140FD3" w:rsidRDefault="00140FD3" w:rsidP="00CD2B25">
                  <w:pPr>
                    <w:ind w:firstLine="426"/>
                    <w:rPr>
                      <w:rFonts w:ascii="Times New Roman" w:hAnsi="Times New Roman"/>
                      <w:b/>
                      <w:bCs/>
                      <w:kern w:val="0"/>
                      <w:sz w:val="24"/>
                      <w:szCs w:val="24"/>
                      <w:lang w:eastAsia="ar-SA"/>
                    </w:rPr>
                  </w:pPr>
                  <w:r w:rsidRPr="00140FD3">
                    <w:rPr>
                      <w:rFonts w:ascii="Times New Roman" w:hAnsi="Times New Roman"/>
                      <w:b/>
                      <w:bCs/>
                      <w:kern w:val="0"/>
                      <w:sz w:val="24"/>
                      <w:szCs w:val="24"/>
                      <w:lang w:eastAsia="ar-SA"/>
                    </w:rPr>
                    <w:t>Sursele de finanţare</w:t>
                  </w:r>
                </w:p>
              </w:tc>
            </w:tr>
            <w:tr w:rsidR="00140FD3" w:rsidRPr="00140FD3" w:rsidTr="00CD2B25">
              <w:trPr>
                <w:trHeight w:val="255"/>
              </w:trPr>
              <w:tc>
                <w:tcPr>
                  <w:tcW w:w="0" w:type="auto"/>
                  <w:gridSpan w:val="2"/>
                </w:tcPr>
                <w:p w:rsidR="00140FD3" w:rsidRPr="00140FD3" w:rsidRDefault="00140FD3" w:rsidP="00CD2B25">
                  <w:pPr>
                    <w:ind w:firstLine="426"/>
                    <w:rPr>
                      <w:rFonts w:ascii="Times New Roman" w:hAnsi="Times New Roman"/>
                      <w:kern w:val="0"/>
                      <w:sz w:val="24"/>
                      <w:szCs w:val="24"/>
                      <w:lang w:eastAsia="ar-SA"/>
                    </w:rPr>
                  </w:pPr>
                  <w:r w:rsidRPr="00140FD3">
                    <w:rPr>
                      <w:rFonts w:ascii="Times New Roman" w:hAnsi="Times New Roman"/>
                      <w:kern w:val="0"/>
                      <w:sz w:val="24"/>
                      <w:szCs w:val="24"/>
                      <w:lang w:eastAsia="ar-SA"/>
                    </w:rPr>
                    <w:t>Fonduri Europene sau Naţionale sau buget local</w:t>
                  </w:r>
                </w:p>
              </w:tc>
            </w:tr>
          </w:tbl>
          <w:p w:rsidR="00140FD3" w:rsidRPr="00140FD3" w:rsidRDefault="00140FD3" w:rsidP="00CD2B25">
            <w:pPr>
              <w:suppressAutoHyphens w:val="0"/>
              <w:jc w:val="both"/>
              <w:rPr>
                <w:rFonts w:ascii="Times New Roman" w:eastAsia="MS Mincho" w:hAnsi="Times New Roman"/>
                <w:kern w:val="0"/>
                <w:sz w:val="24"/>
                <w:szCs w:val="24"/>
              </w:rPr>
            </w:pPr>
          </w:p>
        </w:tc>
      </w:tr>
    </w:tbl>
    <w:p w:rsidR="00140FD3" w:rsidRPr="00140FD3" w:rsidRDefault="00140FD3" w:rsidP="00140FD3">
      <w:pPr>
        <w:rPr>
          <w:rFonts w:ascii="Times New Roman" w:hAnsi="Times New Roman"/>
          <w:sz w:val="24"/>
          <w:szCs w:val="24"/>
        </w:rPr>
      </w:pPr>
      <w:r w:rsidRPr="00140FD3">
        <w:rPr>
          <w:rFonts w:ascii="Times New Roman" w:eastAsia="Arial" w:hAnsi="Times New Roman"/>
          <w:b/>
          <w:bCs/>
          <w:sz w:val="24"/>
          <w:szCs w:val="24"/>
        </w:rPr>
        <w:tab/>
        <w:t xml:space="preserve">    PREŞEDINTE DE ŞEDINŢĂ,</w:t>
      </w:r>
      <w:r w:rsidRPr="00140FD3">
        <w:rPr>
          <w:rFonts w:ascii="Times New Roman" w:eastAsia="Arial" w:hAnsi="Times New Roman"/>
          <w:b/>
          <w:bCs/>
          <w:sz w:val="24"/>
          <w:szCs w:val="24"/>
        </w:rPr>
        <w:tab/>
        <w:t xml:space="preserve">                                                                                                                 </w:t>
      </w:r>
      <w:r w:rsidRPr="00140FD3">
        <w:rPr>
          <w:rFonts w:ascii="Times New Roman" w:eastAsia="Arial" w:hAnsi="Times New Roman"/>
          <w:b/>
          <w:bCs/>
          <w:sz w:val="24"/>
          <w:szCs w:val="24"/>
        </w:rPr>
        <w:tab/>
        <w:t xml:space="preserve">         LEVENTE CSABA UR</w:t>
      </w:r>
      <w:r w:rsidRPr="00140FD3">
        <w:rPr>
          <w:rFonts w:ascii="Times New Roman" w:hAnsi="Times New Roman"/>
          <w:b/>
          <w:bCs/>
          <w:sz w:val="24"/>
          <w:szCs w:val="24"/>
        </w:rPr>
        <w:t xml:space="preserve">                 </w:t>
      </w:r>
      <w:r w:rsidRPr="00140FD3">
        <w:rPr>
          <w:rFonts w:ascii="Times New Roman" w:hAnsi="Times New Roman"/>
          <w:b/>
          <w:bCs/>
          <w:sz w:val="24"/>
          <w:szCs w:val="24"/>
        </w:rPr>
        <w:tab/>
        <w:t xml:space="preserve">                             </w:t>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t xml:space="preserve">                        </w:t>
      </w:r>
      <w:r w:rsidRPr="00140FD3">
        <w:rPr>
          <w:rFonts w:ascii="Times New Roman" w:hAnsi="Times New Roman"/>
          <w:b/>
          <w:bCs/>
          <w:sz w:val="24"/>
          <w:szCs w:val="24"/>
        </w:rPr>
        <w:tab/>
      </w:r>
      <w:r w:rsidRPr="00140FD3">
        <w:rPr>
          <w:rFonts w:ascii="Times New Roman" w:hAnsi="Times New Roman"/>
          <w:b/>
          <w:bCs/>
          <w:sz w:val="24"/>
          <w:szCs w:val="24"/>
        </w:rPr>
        <w:tab/>
        <w:t xml:space="preserve">           </w:t>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t xml:space="preserve">    SECRETAR GENERAL UAT</w:t>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t xml:space="preserve">                  </w:t>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t xml:space="preserve"> ADRIANA GABRIELA DAMIAN</w:t>
      </w:r>
    </w:p>
    <w:p w:rsidR="00140FD3" w:rsidRPr="00140FD3" w:rsidRDefault="00140FD3" w:rsidP="00140FD3">
      <w:pPr>
        <w:autoSpaceDE w:val="0"/>
        <w:jc w:val="right"/>
        <w:rPr>
          <w:rFonts w:ascii="Times New Roman" w:hAnsi="Times New Roman"/>
          <w:b/>
          <w:kern w:val="0"/>
          <w:sz w:val="24"/>
          <w:szCs w:val="24"/>
          <w:lang w:eastAsia="ar-SA"/>
        </w:rPr>
      </w:pPr>
    </w:p>
    <w:p w:rsidR="00140FD3" w:rsidRPr="00140FD3" w:rsidRDefault="00140FD3" w:rsidP="00140FD3">
      <w:pPr>
        <w:autoSpaceDE w:val="0"/>
        <w:jc w:val="right"/>
        <w:rPr>
          <w:rFonts w:ascii="Times New Roman" w:hAnsi="Times New Roman"/>
          <w:b/>
          <w:kern w:val="0"/>
          <w:sz w:val="24"/>
          <w:szCs w:val="24"/>
          <w:lang w:eastAsia="ar-SA"/>
        </w:rPr>
      </w:pPr>
    </w:p>
    <w:p w:rsidR="00140FD3" w:rsidRPr="00140FD3" w:rsidRDefault="00140FD3" w:rsidP="00140FD3">
      <w:pPr>
        <w:autoSpaceDE w:val="0"/>
        <w:jc w:val="right"/>
        <w:rPr>
          <w:rFonts w:ascii="Times New Roman" w:hAnsi="Times New Roman"/>
          <w:b/>
          <w:kern w:val="0"/>
          <w:sz w:val="24"/>
          <w:szCs w:val="24"/>
          <w:lang w:eastAsia="ar-SA"/>
        </w:rPr>
      </w:pPr>
    </w:p>
    <w:p w:rsidR="00140FD3" w:rsidRPr="00140FD3" w:rsidRDefault="00140FD3" w:rsidP="00140FD3">
      <w:pPr>
        <w:autoSpaceDE w:val="0"/>
        <w:jc w:val="right"/>
        <w:rPr>
          <w:rFonts w:ascii="Times New Roman" w:hAnsi="Times New Roman"/>
          <w:b/>
          <w:kern w:val="0"/>
          <w:sz w:val="24"/>
          <w:szCs w:val="24"/>
          <w:lang w:eastAsia="ar-SA"/>
        </w:rPr>
      </w:pPr>
    </w:p>
    <w:p w:rsidR="00140FD3" w:rsidRPr="00140FD3" w:rsidRDefault="00140FD3" w:rsidP="00140FD3">
      <w:pPr>
        <w:autoSpaceDE w:val="0"/>
        <w:rPr>
          <w:rFonts w:ascii="Times New Roman" w:hAnsi="Times New Roman"/>
          <w:b/>
          <w:kern w:val="0"/>
          <w:sz w:val="24"/>
          <w:szCs w:val="24"/>
          <w:lang w:eastAsia="ar-SA"/>
        </w:rPr>
      </w:pPr>
      <w:r w:rsidRPr="00140FD3">
        <w:rPr>
          <w:rFonts w:ascii="Times New Roman" w:hAnsi="Times New Roman"/>
          <w:b/>
          <w:kern w:val="0"/>
          <w:sz w:val="24"/>
          <w:szCs w:val="24"/>
          <w:lang w:eastAsia="ar-SA"/>
        </w:rPr>
        <w:t>CONSILIUL LOCAL AL COMUNEI SALARD</w:t>
      </w:r>
    </w:p>
    <w:p w:rsidR="00140FD3" w:rsidRPr="00140FD3" w:rsidRDefault="00140FD3" w:rsidP="00140FD3">
      <w:pPr>
        <w:autoSpaceDE w:val="0"/>
        <w:rPr>
          <w:rFonts w:ascii="Times New Roman" w:hAnsi="Times New Roman"/>
          <w:b/>
          <w:kern w:val="0"/>
          <w:sz w:val="24"/>
          <w:szCs w:val="24"/>
          <w:lang w:eastAsia="ar-SA"/>
        </w:rPr>
      </w:pPr>
      <w:r w:rsidRPr="00140FD3">
        <w:rPr>
          <w:rFonts w:ascii="Times New Roman" w:hAnsi="Times New Roman"/>
          <w:b/>
          <w:kern w:val="0"/>
          <w:sz w:val="24"/>
          <w:szCs w:val="24"/>
          <w:lang w:eastAsia="ar-SA"/>
        </w:rPr>
        <w:t>JUDETUL BIHOR</w:t>
      </w:r>
    </w:p>
    <w:p w:rsidR="00140FD3" w:rsidRPr="00140FD3" w:rsidRDefault="00140FD3" w:rsidP="00140FD3">
      <w:pPr>
        <w:autoSpaceDE w:val="0"/>
        <w:jc w:val="right"/>
        <w:rPr>
          <w:rFonts w:ascii="Times New Roman" w:hAnsi="Times New Roman"/>
          <w:b/>
          <w:kern w:val="0"/>
          <w:sz w:val="24"/>
          <w:szCs w:val="24"/>
          <w:lang w:eastAsia="ar-SA"/>
        </w:rPr>
      </w:pPr>
      <w:r w:rsidRPr="00140FD3">
        <w:rPr>
          <w:rFonts w:ascii="Times New Roman" w:hAnsi="Times New Roman"/>
          <w:b/>
          <w:kern w:val="0"/>
          <w:sz w:val="24"/>
          <w:szCs w:val="24"/>
          <w:lang w:eastAsia="ar-SA"/>
        </w:rPr>
        <w:t xml:space="preserve">Anexa nr. 2 la HCL nr.100 </w:t>
      </w:r>
      <w:proofErr w:type="gramStart"/>
      <w:r w:rsidRPr="00140FD3">
        <w:rPr>
          <w:rFonts w:ascii="Times New Roman" w:hAnsi="Times New Roman"/>
          <w:b/>
          <w:kern w:val="0"/>
          <w:sz w:val="24"/>
          <w:szCs w:val="24"/>
          <w:lang w:eastAsia="ar-SA"/>
        </w:rPr>
        <w:t>din  14.10.2022</w:t>
      </w:r>
      <w:proofErr w:type="gramEnd"/>
    </w:p>
    <w:p w:rsidR="00140FD3" w:rsidRPr="00140FD3" w:rsidRDefault="00140FD3" w:rsidP="00140FD3">
      <w:pPr>
        <w:autoSpaceDE w:val="0"/>
        <w:jc w:val="both"/>
        <w:rPr>
          <w:rFonts w:ascii="Times New Roman" w:hAnsi="Times New Roman"/>
          <w:b/>
          <w:kern w:val="0"/>
          <w:sz w:val="24"/>
          <w:szCs w:val="24"/>
          <w:lang w:eastAsia="ar-SA"/>
        </w:rPr>
      </w:pPr>
    </w:p>
    <w:p w:rsidR="00140FD3" w:rsidRPr="00140FD3" w:rsidRDefault="00140FD3" w:rsidP="00140FD3">
      <w:pPr>
        <w:suppressAutoHyphens w:val="0"/>
        <w:jc w:val="center"/>
        <w:textAlignment w:val="baseline"/>
        <w:rPr>
          <w:rFonts w:ascii="Times New Roman" w:hAnsi="Times New Roman"/>
          <w:b/>
          <w:color w:val="000000"/>
          <w:kern w:val="0"/>
          <w:sz w:val="24"/>
          <w:szCs w:val="24"/>
          <w:lang w:bidi="en-US"/>
        </w:rPr>
      </w:pPr>
      <w:r w:rsidRPr="00140FD3">
        <w:rPr>
          <w:rFonts w:ascii="Times New Roman" w:hAnsi="Times New Roman"/>
          <w:b/>
          <w:color w:val="000000"/>
          <w:kern w:val="0"/>
          <w:sz w:val="24"/>
          <w:szCs w:val="24"/>
          <w:lang w:bidi="en-US"/>
        </w:rPr>
        <w:t>DESCRIEREA SUMARĂ A INVESTIȚIEI PROPUSE</w:t>
      </w:r>
    </w:p>
    <w:p w:rsidR="00140FD3" w:rsidRPr="00140FD3" w:rsidRDefault="00140FD3" w:rsidP="00140FD3">
      <w:pPr>
        <w:suppressAutoHyphens w:val="0"/>
        <w:jc w:val="center"/>
        <w:textAlignment w:val="baseline"/>
        <w:rPr>
          <w:rFonts w:ascii="Times New Roman" w:hAnsi="Times New Roman"/>
          <w:b/>
          <w:color w:val="000000"/>
          <w:kern w:val="0"/>
          <w:sz w:val="24"/>
          <w:szCs w:val="24"/>
          <w:lang w:bidi="en-US"/>
        </w:rPr>
      </w:pPr>
    </w:p>
    <w:p w:rsidR="00140FD3" w:rsidRPr="00140FD3" w:rsidRDefault="00140FD3" w:rsidP="00140FD3">
      <w:pPr>
        <w:suppressAutoHyphens w:val="0"/>
        <w:jc w:val="center"/>
        <w:textAlignment w:val="baseline"/>
        <w:rPr>
          <w:rFonts w:ascii="Times New Roman" w:hAnsi="Times New Roman"/>
          <w:b/>
          <w:color w:val="000000"/>
          <w:kern w:val="0"/>
          <w:sz w:val="24"/>
          <w:szCs w:val="24"/>
          <w:lang w:bidi="en-US"/>
        </w:rPr>
      </w:pPr>
      <w:r w:rsidRPr="00140FD3">
        <w:rPr>
          <w:rFonts w:ascii="Times New Roman" w:hAnsi="Times New Roman"/>
          <w:color w:val="000000"/>
          <w:kern w:val="0"/>
          <w:sz w:val="24"/>
          <w:szCs w:val="24"/>
          <w:lang w:bidi="en-US"/>
        </w:rPr>
        <w:t>Dezvoltarea infrastructurii TIC prin sisteme inteligente de management local în Comuna Sălard, județul Bihor</w:t>
      </w:r>
      <w:bookmarkStart w:id="5" w:name="_GoBack"/>
      <w:bookmarkEnd w:id="5"/>
    </w:p>
    <w:p w:rsidR="00140FD3" w:rsidRPr="00140FD3" w:rsidRDefault="00140FD3" w:rsidP="00140FD3">
      <w:pPr>
        <w:suppressAutoHyphens w:val="0"/>
        <w:jc w:val="center"/>
        <w:textAlignment w:val="baseline"/>
        <w:rPr>
          <w:rFonts w:ascii="Times New Roman" w:hAnsi="Times New Roman"/>
          <w:b/>
          <w:color w:val="000000"/>
          <w:kern w:val="0"/>
          <w:sz w:val="24"/>
          <w:szCs w:val="24"/>
          <w:lang w:bidi="en-US"/>
        </w:rPr>
      </w:pPr>
      <w:proofErr w:type="gramStart"/>
      <w:r w:rsidRPr="00140FD3">
        <w:rPr>
          <w:rFonts w:ascii="Times New Roman" w:hAnsi="Times New Roman"/>
          <w:b/>
          <w:color w:val="000000"/>
          <w:kern w:val="0"/>
          <w:sz w:val="24"/>
          <w:szCs w:val="24"/>
          <w:lang w:bidi="en-US"/>
        </w:rPr>
        <w:t>prin</w:t>
      </w:r>
      <w:proofErr w:type="gramEnd"/>
      <w:r w:rsidRPr="00140FD3">
        <w:rPr>
          <w:rFonts w:ascii="Times New Roman" w:hAnsi="Times New Roman"/>
          <w:b/>
          <w:color w:val="000000"/>
          <w:kern w:val="0"/>
          <w:sz w:val="24"/>
          <w:szCs w:val="24"/>
          <w:lang w:bidi="en-US"/>
        </w:rPr>
        <w:t xml:space="preserve"> Planul național de redresare și reziliență, </w:t>
      </w:r>
    </w:p>
    <w:p w:rsidR="00140FD3" w:rsidRPr="00140FD3" w:rsidRDefault="00140FD3" w:rsidP="00140FD3">
      <w:pPr>
        <w:suppressAutoHyphens w:val="0"/>
        <w:jc w:val="center"/>
        <w:textAlignment w:val="baseline"/>
        <w:rPr>
          <w:rFonts w:ascii="Times New Roman" w:hAnsi="Times New Roman"/>
          <w:b/>
          <w:color w:val="000000"/>
          <w:kern w:val="0"/>
          <w:sz w:val="24"/>
          <w:szCs w:val="24"/>
          <w:lang w:bidi="en-US"/>
        </w:rPr>
      </w:pPr>
      <w:r w:rsidRPr="00140FD3">
        <w:rPr>
          <w:rFonts w:ascii="Times New Roman" w:hAnsi="Times New Roman"/>
          <w:b/>
          <w:color w:val="000000"/>
          <w:kern w:val="0"/>
          <w:sz w:val="24"/>
          <w:szCs w:val="24"/>
          <w:lang w:bidi="en-US"/>
        </w:rPr>
        <w:t xml:space="preserve">Componenta C10 – FONDUL LOCAL, investiția I.1 – Mobilitate </w:t>
      </w:r>
      <w:proofErr w:type="gramStart"/>
      <w:r w:rsidRPr="00140FD3">
        <w:rPr>
          <w:rFonts w:ascii="Times New Roman" w:hAnsi="Times New Roman"/>
          <w:b/>
          <w:color w:val="000000"/>
          <w:kern w:val="0"/>
          <w:sz w:val="24"/>
          <w:szCs w:val="24"/>
          <w:lang w:bidi="en-US"/>
        </w:rPr>
        <w:t>urbană</w:t>
      </w:r>
      <w:proofErr w:type="gramEnd"/>
      <w:r w:rsidRPr="00140FD3">
        <w:rPr>
          <w:rFonts w:ascii="Times New Roman" w:hAnsi="Times New Roman"/>
          <w:b/>
          <w:color w:val="000000"/>
          <w:kern w:val="0"/>
          <w:sz w:val="24"/>
          <w:szCs w:val="24"/>
          <w:lang w:bidi="en-US"/>
        </w:rPr>
        <w:t xml:space="preserve"> durabilă, subinvestiția 1</w:t>
      </w:r>
      <w:r w:rsidRPr="00140FD3">
        <w:rPr>
          <w:rFonts w:ascii="Times New Roman" w:hAnsi="Times New Roman"/>
          <w:bCs/>
          <w:kern w:val="0"/>
          <w:sz w:val="24"/>
          <w:szCs w:val="24"/>
          <w:lang w:eastAsia="ar-SA"/>
        </w:rPr>
        <w:t xml:space="preserve"> </w:t>
      </w:r>
      <w:r w:rsidRPr="00140FD3">
        <w:rPr>
          <w:rFonts w:ascii="Times New Roman" w:hAnsi="Times New Roman"/>
          <w:b/>
          <w:bCs/>
          <w:color w:val="000000"/>
          <w:kern w:val="0"/>
          <w:sz w:val="24"/>
          <w:szCs w:val="24"/>
          <w:lang w:bidi="en-US"/>
        </w:rPr>
        <w:t>I.1.2 - Asigurarea infrastructurii pentru transportul verde – ITS/alte infrastructuri TIC</w:t>
      </w:r>
    </w:p>
    <w:p w:rsidR="00140FD3" w:rsidRPr="00140FD3" w:rsidRDefault="00140FD3" w:rsidP="00140FD3">
      <w:pPr>
        <w:autoSpaceDE w:val="0"/>
        <w:jc w:val="both"/>
        <w:rPr>
          <w:rFonts w:ascii="Times New Roman" w:hAnsi="Times New Roman"/>
          <w:b/>
          <w:kern w:val="0"/>
          <w:sz w:val="24"/>
          <w:szCs w:val="24"/>
          <w:lang w:eastAsia="ar-SA"/>
        </w:rPr>
      </w:pPr>
    </w:p>
    <w:p w:rsidR="00140FD3" w:rsidRPr="00140FD3" w:rsidRDefault="00140FD3" w:rsidP="00140FD3">
      <w:pPr>
        <w:autoSpaceDE w:val="0"/>
        <w:ind w:firstLine="720"/>
        <w:jc w:val="both"/>
        <w:rPr>
          <w:rFonts w:ascii="Times New Roman" w:hAnsi="Times New Roman"/>
          <w:kern w:val="0"/>
          <w:sz w:val="24"/>
          <w:szCs w:val="24"/>
          <w:lang w:eastAsia="ar-SA"/>
        </w:rPr>
      </w:pPr>
      <w:r w:rsidRPr="00140FD3">
        <w:rPr>
          <w:rFonts w:ascii="Times New Roman" w:hAnsi="Times New Roman"/>
          <w:kern w:val="0"/>
          <w:sz w:val="24"/>
          <w:szCs w:val="24"/>
          <w:lang w:eastAsia="ar-SA"/>
        </w:rPr>
        <w:t xml:space="preserve">Mobilierul urban joacă </w:t>
      </w:r>
      <w:proofErr w:type="gramStart"/>
      <w:r w:rsidRPr="00140FD3">
        <w:rPr>
          <w:rFonts w:ascii="Times New Roman" w:hAnsi="Times New Roman"/>
          <w:kern w:val="0"/>
          <w:sz w:val="24"/>
          <w:szCs w:val="24"/>
          <w:lang w:eastAsia="ar-SA"/>
        </w:rPr>
        <w:t>un</w:t>
      </w:r>
      <w:proofErr w:type="gramEnd"/>
      <w:r w:rsidRPr="00140FD3">
        <w:rPr>
          <w:rFonts w:ascii="Times New Roman" w:hAnsi="Times New Roman"/>
          <w:kern w:val="0"/>
          <w:sz w:val="24"/>
          <w:szCs w:val="24"/>
          <w:lang w:eastAsia="ar-SA"/>
        </w:rPr>
        <w:t xml:space="preserve"> rol esențial în amenajarea unei localități întrucât oferă trecătorilor confortul de care au nevoie, atât fizic, cât și estetic. Oferă vitalitate și funcționalitate domeniului pietonal. Facilitățile unui mobilier stradal oferă </w:t>
      </w:r>
      <w:proofErr w:type="gramStart"/>
      <w:r w:rsidRPr="00140FD3">
        <w:rPr>
          <w:rFonts w:ascii="Times New Roman" w:hAnsi="Times New Roman"/>
          <w:kern w:val="0"/>
          <w:sz w:val="24"/>
          <w:szCs w:val="24"/>
          <w:lang w:eastAsia="ar-SA"/>
        </w:rPr>
        <w:t>un</w:t>
      </w:r>
      <w:proofErr w:type="gramEnd"/>
      <w:r w:rsidRPr="00140FD3">
        <w:rPr>
          <w:rFonts w:ascii="Times New Roman" w:hAnsi="Times New Roman"/>
          <w:kern w:val="0"/>
          <w:sz w:val="24"/>
          <w:szCs w:val="24"/>
          <w:lang w:eastAsia="ar-SA"/>
        </w:rPr>
        <w:t xml:space="preserve"> serviciu funcțional pietonului și adaugă un plus de detaliu vizual spațiului public.</w:t>
      </w:r>
    </w:p>
    <w:p w:rsidR="00140FD3" w:rsidRPr="00140FD3" w:rsidRDefault="00140FD3" w:rsidP="00140FD3">
      <w:pPr>
        <w:autoSpaceDE w:val="0"/>
        <w:ind w:firstLine="720"/>
        <w:jc w:val="both"/>
        <w:rPr>
          <w:rFonts w:ascii="Times New Roman" w:hAnsi="Times New Roman"/>
          <w:kern w:val="0"/>
          <w:sz w:val="24"/>
          <w:szCs w:val="24"/>
          <w:lang w:eastAsia="ar-SA"/>
        </w:rPr>
      </w:pPr>
      <w:r w:rsidRPr="00140FD3">
        <w:rPr>
          <w:rFonts w:ascii="Times New Roman" w:hAnsi="Times New Roman"/>
          <w:kern w:val="0"/>
          <w:sz w:val="24"/>
          <w:szCs w:val="24"/>
          <w:lang w:eastAsia="ar-SA"/>
        </w:rPr>
        <w:t>Cu ajutorul unui mobilier urban ales corespunzător, siguranța și confortul public sunt îmbunătățite. De asemenea, utilizarea unui mobilier stradal are efecte benefice asupra sănătății întreprinderilor locale, turismului, valorii imobiliare locale și obiceiurilor de petrecere a timpului liber.</w:t>
      </w:r>
    </w:p>
    <w:p w:rsidR="00140FD3" w:rsidRPr="00140FD3" w:rsidRDefault="00140FD3" w:rsidP="00140FD3">
      <w:pPr>
        <w:autoSpaceDE w:val="0"/>
        <w:ind w:firstLine="720"/>
        <w:jc w:val="both"/>
        <w:rPr>
          <w:rFonts w:ascii="Times New Roman" w:hAnsi="Times New Roman"/>
          <w:kern w:val="0"/>
          <w:sz w:val="24"/>
          <w:szCs w:val="24"/>
          <w:lang w:eastAsia="ar-SA"/>
        </w:rPr>
      </w:pPr>
      <w:r w:rsidRPr="00140FD3">
        <w:rPr>
          <w:rFonts w:ascii="Times New Roman" w:hAnsi="Times New Roman"/>
          <w:kern w:val="0"/>
          <w:sz w:val="24"/>
          <w:szCs w:val="24"/>
          <w:lang w:eastAsia="ar-SA"/>
        </w:rPr>
        <w:t xml:space="preserve">Dezvoltarea infrastructurii TIC prin sisteme inteligente de management local în comuna Sălard prin achiziția de mobilier urban inteligent </w:t>
      </w:r>
      <w:proofErr w:type="gramStart"/>
      <w:r w:rsidRPr="00140FD3">
        <w:rPr>
          <w:rFonts w:ascii="Times New Roman" w:hAnsi="Times New Roman"/>
          <w:kern w:val="0"/>
          <w:sz w:val="24"/>
          <w:szCs w:val="24"/>
          <w:lang w:eastAsia="ar-SA"/>
        </w:rPr>
        <w:t>va</w:t>
      </w:r>
      <w:proofErr w:type="gramEnd"/>
      <w:r w:rsidRPr="00140FD3">
        <w:rPr>
          <w:rFonts w:ascii="Times New Roman" w:hAnsi="Times New Roman"/>
          <w:kern w:val="0"/>
          <w:sz w:val="24"/>
          <w:szCs w:val="24"/>
          <w:lang w:eastAsia="ar-SA"/>
        </w:rPr>
        <w:t xml:space="preserve"> aduce diverse efecte pozitive pentru intreaga comunitate locala. Cel mai important impact se va putea observa asupra cetatenilor, atat tineri cat si varstnici, care odata cu implementarea proiectului vor fi din ce in ce mai motivati sa iasa la plimbari in aer liber, in parcuri dotate cu mobilier inteligent, care va corepunde necesitatilor actuale. </w:t>
      </w:r>
    </w:p>
    <w:p w:rsidR="00140FD3" w:rsidRPr="00140FD3" w:rsidRDefault="00140FD3" w:rsidP="00140FD3">
      <w:pPr>
        <w:autoSpaceDE w:val="0"/>
        <w:ind w:left="696" w:firstLine="24"/>
        <w:jc w:val="both"/>
        <w:rPr>
          <w:rFonts w:ascii="Times New Roman" w:hAnsi="Times New Roman"/>
          <w:kern w:val="0"/>
          <w:sz w:val="24"/>
          <w:szCs w:val="24"/>
          <w:lang w:eastAsia="ar-SA"/>
        </w:rPr>
      </w:pPr>
      <w:r w:rsidRPr="00140FD3">
        <w:rPr>
          <w:rFonts w:ascii="Times New Roman" w:hAnsi="Times New Roman"/>
          <w:kern w:val="0"/>
          <w:sz w:val="24"/>
          <w:szCs w:val="24"/>
          <w:lang w:eastAsia="ar-SA"/>
        </w:rPr>
        <w:t>Prin proiect, se propune achizitionarea urmatoarelor piese de mobilier urban inteligent:</w:t>
      </w:r>
    </w:p>
    <w:p w:rsidR="00140FD3" w:rsidRPr="00140FD3" w:rsidRDefault="00140FD3" w:rsidP="00140FD3">
      <w:pPr>
        <w:ind w:firstLine="696"/>
        <w:rPr>
          <w:rFonts w:ascii="Times New Roman" w:hAnsi="Times New Roman"/>
          <w:b/>
          <w:bCs/>
          <w:i/>
          <w:iCs/>
          <w:kern w:val="0"/>
          <w:sz w:val="24"/>
          <w:szCs w:val="24"/>
          <w:lang w:eastAsia="ar-SA"/>
        </w:rPr>
      </w:pPr>
    </w:p>
    <w:p w:rsidR="00140FD3" w:rsidRPr="00140FD3" w:rsidRDefault="00140FD3" w:rsidP="00140FD3">
      <w:pPr>
        <w:ind w:firstLine="696"/>
        <w:rPr>
          <w:rFonts w:ascii="Times New Roman" w:hAnsi="Times New Roman"/>
          <w:b/>
          <w:bCs/>
          <w:i/>
          <w:iCs/>
          <w:kern w:val="0"/>
          <w:sz w:val="24"/>
          <w:szCs w:val="24"/>
          <w:lang w:eastAsia="ar-SA"/>
        </w:rPr>
      </w:pPr>
      <w:r w:rsidRPr="00140FD3">
        <w:rPr>
          <w:rFonts w:ascii="Times New Roman" w:hAnsi="Times New Roman"/>
          <w:b/>
          <w:bCs/>
          <w:i/>
          <w:iCs/>
          <w:kern w:val="0"/>
          <w:sz w:val="24"/>
          <w:szCs w:val="24"/>
          <w:lang w:eastAsia="ar-SA"/>
        </w:rPr>
        <w:t>Echipamente de fitness smart, pentru exterior – 1 bucată</w:t>
      </w:r>
    </w:p>
    <w:p w:rsidR="00140FD3" w:rsidRPr="00140FD3" w:rsidRDefault="00140FD3" w:rsidP="00140FD3">
      <w:pPr>
        <w:numPr>
          <w:ilvl w:val="0"/>
          <w:numId w:val="6"/>
        </w:numPr>
        <w:tabs>
          <w:tab w:val="left" w:pos="354"/>
        </w:tabs>
        <w:autoSpaceDE w:val="0"/>
        <w:spacing w:after="0" w:line="240" w:lineRule="auto"/>
        <w:ind w:left="352"/>
        <w:jc w:val="both"/>
        <w:rPr>
          <w:rFonts w:ascii="Times New Roman" w:hAnsi="Times New Roman"/>
          <w:kern w:val="0"/>
          <w:sz w:val="24"/>
          <w:szCs w:val="24"/>
          <w:lang w:eastAsia="ar-SA"/>
        </w:rPr>
      </w:pPr>
      <w:r w:rsidRPr="00140FD3">
        <w:rPr>
          <w:rFonts w:ascii="Times New Roman" w:hAnsi="Times New Roman"/>
          <w:kern w:val="0"/>
          <w:sz w:val="24"/>
          <w:szCs w:val="24"/>
          <w:lang w:eastAsia="ar-SA"/>
        </w:rPr>
        <w:t xml:space="preserve">Mobilier urban, concepute ca structuri compacte, care permit mai multor utilizatori </w:t>
      </w:r>
      <w:proofErr w:type="gramStart"/>
      <w:r w:rsidRPr="00140FD3">
        <w:rPr>
          <w:rFonts w:ascii="Times New Roman" w:hAnsi="Times New Roman"/>
          <w:kern w:val="0"/>
          <w:sz w:val="24"/>
          <w:szCs w:val="24"/>
          <w:lang w:eastAsia="ar-SA"/>
        </w:rPr>
        <w:t>sa</w:t>
      </w:r>
      <w:proofErr w:type="gramEnd"/>
      <w:r w:rsidRPr="00140FD3">
        <w:rPr>
          <w:rFonts w:ascii="Times New Roman" w:hAnsi="Times New Roman"/>
          <w:kern w:val="0"/>
          <w:sz w:val="24"/>
          <w:szCs w:val="24"/>
          <w:lang w:eastAsia="ar-SA"/>
        </w:rPr>
        <w:t xml:space="preserve"> practice o activitate fizica, simultan, in cadrul aceleasi locatii.</w:t>
      </w:r>
    </w:p>
    <w:p w:rsidR="00140FD3" w:rsidRPr="00140FD3" w:rsidRDefault="00140FD3" w:rsidP="00140FD3">
      <w:pPr>
        <w:numPr>
          <w:ilvl w:val="0"/>
          <w:numId w:val="6"/>
        </w:numPr>
        <w:tabs>
          <w:tab w:val="left" w:pos="354"/>
        </w:tabs>
        <w:autoSpaceDE w:val="0"/>
        <w:spacing w:after="0" w:line="240" w:lineRule="auto"/>
        <w:ind w:left="352"/>
        <w:jc w:val="both"/>
        <w:rPr>
          <w:rFonts w:ascii="Times New Roman" w:hAnsi="Times New Roman"/>
          <w:kern w:val="0"/>
          <w:sz w:val="24"/>
          <w:szCs w:val="24"/>
          <w:lang w:eastAsia="ar-SA"/>
        </w:rPr>
      </w:pPr>
      <w:r w:rsidRPr="00140FD3">
        <w:rPr>
          <w:rFonts w:ascii="Times New Roman" w:hAnsi="Times New Roman"/>
          <w:kern w:val="0"/>
          <w:sz w:val="24"/>
          <w:szCs w:val="24"/>
          <w:lang w:eastAsia="ar-SA"/>
        </w:rPr>
        <w:t>Cele doua elemente de fitness beneficiaza de un website dedicat, care poate fi accesat de pe terminale smart fara download-are, gratuit, fara subscriptie si fara abonare sau inregistrare prealabila, utilizatorii avand astfel acces la o diversitate de exercitii fizice, in functie de categoria sau activitatea dorita .</w:t>
      </w:r>
    </w:p>
    <w:p w:rsidR="00140FD3" w:rsidRPr="00140FD3" w:rsidRDefault="00140FD3" w:rsidP="00140FD3">
      <w:pPr>
        <w:numPr>
          <w:ilvl w:val="0"/>
          <w:numId w:val="6"/>
        </w:numPr>
        <w:tabs>
          <w:tab w:val="left" w:pos="354"/>
        </w:tabs>
        <w:autoSpaceDE w:val="0"/>
        <w:spacing w:after="0" w:line="240" w:lineRule="auto"/>
        <w:ind w:left="352"/>
        <w:jc w:val="both"/>
        <w:rPr>
          <w:rFonts w:ascii="Times New Roman" w:hAnsi="Times New Roman"/>
          <w:kern w:val="0"/>
          <w:sz w:val="24"/>
          <w:szCs w:val="24"/>
          <w:lang w:eastAsia="ar-SA"/>
        </w:rPr>
      </w:pPr>
      <w:r w:rsidRPr="00140FD3">
        <w:rPr>
          <w:rFonts w:ascii="Times New Roman" w:hAnsi="Times New Roman"/>
          <w:kern w:val="0"/>
          <w:sz w:val="24"/>
          <w:szCs w:val="24"/>
          <w:lang w:eastAsia="ar-SA"/>
        </w:rPr>
        <w:t xml:space="preserve">Fiecare element al echipamentelor </w:t>
      </w:r>
      <w:proofErr w:type="gramStart"/>
      <w:r w:rsidRPr="00140FD3">
        <w:rPr>
          <w:rFonts w:ascii="Times New Roman" w:hAnsi="Times New Roman"/>
          <w:kern w:val="0"/>
          <w:sz w:val="24"/>
          <w:szCs w:val="24"/>
          <w:lang w:eastAsia="ar-SA"/>
        </w:rPr>
        <w:t>este</w:t>
      </w:r>
      <w:proofErr w:type="gramEnd"/>
      <w:r w:rsidRPr="00140FD3">
        <w:rPr>
          <w:rFonts w:ascii="Times New Roman" w:hAnsi="Times New Roman"/>
          <w:kern w:val="0"/>
          <w:sz w:val="24"/>
          <w:szCs w:val="24"/>
          <w:lang w:eastAsia="ar-SA"/>
        </w:rPr>
        <w:t xml:space="preserve"> prevazut cu panou informativ de prezentare a exercitiilor, grupele de muschi vizate, pentru intretinere, dezvoltare sau recuperare. Prin scanarea cu telefonul a codului unic tip QR-Code, tiparit pe fiecare semn, utilizatorul </w:t>
      </w:r>
      <w:proofErr w:type="gramStart"/>
      <w:r w:rsidRPr="00140FD3">
        <w:rPr>
          <w:rFonts w:ascii="Times New Roman" w:hAnsi="Times New Roman"/>
          <w:kern w:val="0"/>
          <w:sz w:val="24"/>
          <w:szCs w:val="24"/>
          <w:lang w:eastAsia="ar-SA"/>
        </w:rPr>
        <w:t>este</w:t>
      </w:r>
      <w:proofErr w:type="gramEnd"/>
      <w:r w:rsidRPr="00140FD3">
        <w:rPr>
          <w:rFonts w:ascii="Times New Roman" w:hAnsi="Times New Roman"/>
          <w:kern w:val="0"/>
          <w:sz w:val="24"/>
          <w:szCs w:val="24"/>
          <w:lang w:eastAsia="ar-SA"/>
        </w:rPr>
        <w:t xml:space="preserve"> redirectionat catre activitatile si exercitiile fizice dorite, actualizate cu regularitate in cadrul site-ului dedicat.</w:t>
      </w:r>
    </w:p>
    <w:p w:rsidR="00140FD3" w:rsidRPr="00140FD3" w:rsidRDefault="00140FD3" w:rsidP="00140FD3">
      <w:pPr>
        <w:numPr>
          <w:ilvl w:val="0"/>
          <w:numId w:val="6"/>
        </w:numPr>
        <w:tabs>
          <w:tab w:val="left" w:pos="354"/>
        </w:tabs>
        <w:autoSpaceDE w:val="0"/>
        <w:spacing w:after="0" w:line="240" w:lineRule="auto"/>
        <w:ind w:left="352"/>
        <w:jc w:val="both"/>
        <w:rPr>
          <w:rFonts w:ascii="Times New Roman" w:hAnsi="Times New Roman"/>
          <w:kern w:val="0"/>
          <w:sz w:val="24"/>
          <w:szCs w:val="24"/>
          <w:lang w:eastAsia="ar-SA"/>
        </w:rPr>
      </w:pPr>
      <w:r w:rsidRPr="00140FD3">
        <w:rPr>
          <w:rFonts w:ascii="Times New Roman" w:hAnsi="Times New Roman"/>
          <w:kern w:val="0"/>
          <w:sz w:val="24"/>
          <w:szCs w:val="24"/>
          <w:lang w:eastAsia="ar-SA"/>
        </w:rPr>
        <w:t>Sunt dotate cu sistem de iluminat LED si panou solar montat pe acoperisul echipamentului dorit, inlaturand astfel necesitatea conectarii la reteaua electrica, cu porturi USB Antivandal pentru incarcarea smartphone-urilor si a tabletelor/laptop-urilor (cu comutator de control al incarcarii temporizat la 15 min.)</w:t>
      </w:r>
    </w:p>
    <w:p w:rsidR="00140FD3" w:rsidRPr="00140FD3" w:rsidRDefault="00140FD3" w:rsidP="00140FD3">
      <w:pPr>
        <w:numPr>
          <w:ilvl w:val="0"/>
          <w:numId w:val="6"/>
        </w:numPr>
        <w:tabs>
          <w:tab w:val="left" w:pos="354"/>
        </w:tabs>
        <w:autoSpaceDE w:val="0"/>
        <w:spacing w:after="0" w:line="240" w:lineRule="auto"/>
        <w:ind w:left="352"/>
        <w:jc w:val="both"/>
        <w:rPr>
          <w:rFonts w:ascii="Times New Roman" w:hAnsi="Times New Roman"/>
          <w:kern w:val="0"/>
          <w:sz w:val="24"/>
          <w:szCs w:val="24"/>
          <w:lang w:eastAsia="ar-SA"/>
        </w:rPr>
      </w:pPr>
      <w:r w:rsidRPr="00140FD3">
        <w:rPr>
          <w:rFonts w:ascii="Times New Roman" w:hAnsi="Times New Roman"/>
          <w:kern w:val="0"/>
          <w:sz w:val="24"/>
          <w:szCs w:val="24"/>
          <w:lang w:eastAsia="ar-SA"/>
        </w:rPr>
        <w:lastRenderedPageBreak/>
        <w:t>Capacitate: 11 utilizatori</w:t>
      </w:r>
    </w:p>
    <w:p w:rsidR="00140FD3" w:rsidRPr="00140FD3" w:rsidRDefault="00140FD3" w:rsidP="00140FD3">
      <w:pPr>
        <w:numPr>
          <w:ilvl w:val="0"/>
          <w:numId w:val="6"/>
        </w:numPr>
        <w:tabs>
          <w:tab w:val="left" w:pos="354"/>
        </w:tabs>
        <w:autoSpaceDE w:val="0"/>
        <w:spacing w:after="0" w:line="240" w:lineRule="auto"/>
        <w:ind w:left="352"/>
        <w:jc w:val="both"/>
        <w:rPr>
          <w:rFonts w:ascii="Times New Roman" w:hAnsi="Times New Roman"/>
          <w:kern w:val="0"/>
          <w:sz w:val="24"/>
          <w:szCs w:val="24"/>
          <w:lang w:eastAsia="ar-SA"/>
        </w:rPr>
      </w:pPr>
      <w:r w:rsidRPr="00140FD3">
        <w:rPr>
          <w:rFonts w:ascii="Times New Roman" w:hAnsi="Times New Roman"/>
          <w:kern w:val="0"/>
          <w:sz w:val="24"/>
          <w:szCs w:val="24"/>
          <w:lang w:eastAsia="ar-SA"/>
        </w:rPr>
        <w:t>Gama de 90 exercitii</w:t>
      </w:r>
    </w:p>
    <w:p w:rsidR="00140FD3" w:rsidRPr="00140FD3" w:rsidRDefault="00140FD3" w:rsidP="00140FD3">
      <w:pPr>
        <w:numPr>
          <w:ilvl w:val="0"/>
          <w:numId w:val="6"/>
        </w:numPr>
        <w:tabs>
          <w:tab w:val="left" w:pos="354"/>
        </w:tabs>
        <w:autoSpaceDE w:val="0"/>
        <w:spacing w:after="0" w:line="240" w:lineRule="auto"/>
        <w:ind w:left="352"/>
        <w:jc w:val="both"/>
        <w:rPr>
          <w:rFonts w:ascii="Times New Roman" w:hAnsi="Times New Roman"/>
          <w:kern w:val="0"/>
          <w:sz w:val="24"/>
          <w:szCs w:val="24"/>
          <w:lang w:eastAsia="ar-SA"/>
        </w:rPr>
      </w:pPr>
      <w:r w:rsidRPr="00140FD3">
        <w:rPr>
          <w:rFonts w:ascii="Times New Roman" w:hAnsi="Times New Roman"/>
          <w:kern w:val="0"/>
          <w:sz w:val="24"/>
          <w:szCs w:val="24"/>
          <w:lang w:eastAsia="ar-SA"/>
        </w:rPr>
        <w:t>Greutate: 2.700 kg</w:t>
      </w:r>
    </w:p>
    <w:p w:rsidR="00140FD3" w:rsidRPr="00140FD3" w:rsidRDefault="00140FD3" w:rsidP="00140FD3">
      <w:pPr>
        <w:numPr>
          <w:ilvl w:val="0"/>
          <w:numId w:val="6"/>
        </w:numPr>
        <w:tabs>
          <w:tab w:val="left" w:pos="354"/>
        </w:tabs>
        <w:autoSpaceDE w:val="0"/>
        <w:spacing w:after="0" w:line="240" w:lineRule="auto"/>
        <w:ind w:left="352"/>
        <w:jc w:val="both"/>
        <w:rPr>
          <w:rFonts w:ascii="Times New Roman" w:hAnsi="Times New Roman"/>
          <w:kern w:val="0"/>
          <w:sz w:val="24"/>
          <w:szCs w:val="24"/>
          <w:lang w:eastAsia="ar-SA"/>
        </w:rPr>
      </w:pPr>
      <w:r w:rsidRPr="00140FD3">
        <w:rPr>
          <w:rFonts w:ascii="Times New Roman" w:hAnsi="Times New Roman"/>
          <w:kern w:val="0"/>
          <w:sz w:val="24"/>
          <w:szCs w:val="24"/>
          <w:lang w:eastAsia="ar-SA"/>
        </w:rPr>
        <w:t xml:space="preserve">Dimensiuni: 6.519 cm x 4.600 cm x 3.258 cm </w:t>
      </w:r>
    </w:p>
    <w:p w:rsidR="00140FD3" w:rsidRPr="00140FD3" w:rsidRDefault="00140FD3" w:rsidP="00140FD3">
      <w:pPr>
        <w:autoSpaceDE w:val="0"/>
        <w:ind w:left="696" w:firstLine="24"/>
        <w:jc w:val="both"/>
        <w:rPr>
          <w:rFonts w:ascii="Times New Roman" w:hAnsi="Times New Roman"/>
          <w:kern w:val="0"/>
          <w:sz w:val="24"/>
          <w:szCs w:val="24"/>
          <w:lang w:eastAsia="ar-SA"/>
        </w:rPr>
      </w:pPr>
    </w:p>
    <w:p w:rsidR="00140FD3" w:rsidRPr="00140FD3" w:rsidRDefault="00140FD3" w:rsidP="00140FD3">
      <w:pPr>
        <w:tabs>
          <w:tab w:val="left" w:pos="354"/>
        </w:tabs>
        <w:autoSpaceDE w:val="0"/>
        <w:ind w:firstLine="70"/>
        <w:jc w:val="both"/>
        <w:rPr>
          <w:rFonts w:ascii="Times New Roman" w:hAnsi="Times New Roman"/>
          <w:b/>
          <w:i/>
          <w:kern w:val="0"/>
          <w:sz w:val="24"/>
          <w:szCs w:val="24"/>
          <w:lang w:eastAsia="ar-SA"/>
        </w:rPr>
      </w:pPr>
      <w:r w:rsidRPr="00140FD3">
        <w:rPr>
          <w:rFonts w:ascii="Times New Roman" w:hAnsi="Times New Roman"/>
          <w:b/>
          <w:i/>
          <w:kern w:val="0"/>
          <w:sz w:val="24"/>
          <w:szCs w:val="24"/>
          <w:lang w:eastAsia="ar-SA"/>
        </w:rPr>
        <w:tab/>
      </w:r>
      <w:r w:rsidRPr="00140FD3">
        <w:rPr>
          <w:rFonts w:ascii="Times New Roman" w:hAnsi="Times New Roman"/>
          <w:b/>
          <w:i/>
          <w:kern w:val="0"/>
          <w:sz w:val="24"/>
          <w:szCs w:val="24"/>
          <w:lang w:eastAsia="ar-SA"/>
        </w:rPr>
        <w:tab/>
        <w:t>Bancă inteligentă – 40 bucăți</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otel zincat si vopsit culoare RAL 7016 + lemn de frasin tratat, finisat culoare natur.</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otel zincat si vopsit culoare RAL 7035 + lemn de frasin tratat, finisat culoare stejar.</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Panou fotovoltaic (Energie solara) : 90 W.</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Capacitatea incarcatorului : 33 Ah.</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Temperatura de lucru : - 40̊  la +70̊.</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Timp de lucru ( fara energie solara) : 72 ore.</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Modul audio: remote management.</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 xml:space="preserve">Senzor de poluare (smog) : PM 2,5   PM 10. </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Sloturi USB : 2.</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Grad de protectie : IP 65.</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Incarcator inductiv: Qi, incarcare rapida.</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Hot-spot : Social WiFi with analytics.</w:t>
      </w:r>
    </w:p>
    <w:p w:rsidR="00140FD3" w:rsidRPr="00140FD3" w:rsidRDefault="00140FD3" w:rsidP="00140FD3">
      <w:pPr>
        <w:numPr>
          <w:ilvl w:val="0"/>
          <w:numId w:val="2"/>
        </w:numPr>
        <w:tabs>
          <w:tab w:val="left" w:pos="354"/>
        </w:tabs>
        <w:autoSpaceDE w:val="0"/>
        <w:spacing w:after="0" w:line="240" w:lineRule="auto"/>
        <w:ind w:left="0" w:firstLine="70"/>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Remote Media Management.</w:t>
      </w:r>
    </w:p>
    <w:p w:rsidR="00140FD3" w:rsidRPr="00140FD3" w:rsidRDefault="00140FD3" w:rsidP="00140FD3">
      <w:pPr>
        <w:tabs>
          <w:tab w:val="left" w:pos="354"/>
        </w:tabs>
        <w:autoSpaceDE w:val="0"/>
        <w:jc w:val="both"/>
        <w:rPr>
          <w:rFonts w:ascii="Times New Roman" w:hAnsi="Times New Roman"/>
          <w:b/>
          <w:i/>
          <w:kern w:val="0"/>
          <w:sz w:val="24"/>
          <w:szCs w:val="24"/>
          <w:lang w:eastAsia="ar-SA"/>
        </w:rPr>
      </w:pPr>
    </w:p>
    <w:p w:rsidR="00140FD3" w:rsidRPr="00140FD3" w:rsidRDefault="00140FD3" w:rsidP="00140FD3">
      <w:pPr>
        <w:tabs>
          <w:tab w:val="left" w:pos="354"/>
        </w:tabs>
        <w:autoSpaceDE w:val="0"/>
        <w:jc w:val="both"/>
        <w:rPr>
          <w:rFonts w:ascii="Times New Roman" w:hAnsi="Times New Roman"/>
          <w:b/>
          <w:i/>
          <w:kern w:val="0"/>
          <w:sz w:val="24"/>
          <w:szCs w:val="24"/>
          <w:lang w:eastAsia="ar-SA"/>
        </w:rPr>
      </w:pPr>
      <w:r w:rsidRPr="00140FD3">
        <w:rPr>
          <w:rFonts w:ascii="Times New Roman" w:hAnsi="Times New Roman"/>
          <w:b/>
          <w:i/>
          <w:kern w:val="0"/>
          <w:sz w:val="24"/>
          <w:szCs w:val="24"/>
          <w:lang w:eastAsia="ar-SA"/>
        </w:rPr>
        <w:tab/>
      </w:r>
      <w:r w:rsidRPr="00140FD3">
        <w:rPr>
          <w:rFonts w:ascii="Times New Roman" w:hAnsi="Times New Roman"/>
          <w:b/>
          <w:i/>
          <w:kern w:val="0"/>
          <w:sz w:val="24"/>
          <w:szCs w:val="24"/>
          <w:lang w:eastAsia="ar-SA"/>
        </w:rPr>
        <w:tab/>
        <w:t>Coș gunoi Smart – 40 bucăți:</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Structură din aluminiu și sticlă opacă</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Creat pentru monitorizarea nivelului de gunoi venind în ajutorul locuitorilor, pentru o gestiune mai inteligentă a serviciului de salubritate</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 xml:space="preserve">Alimentat cu energie solara </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Transmite date wireless</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Senzori de siguranta</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Urmarirea locatiei prin GPS</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Suporturi grafice</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Panouri publicitare</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Scrumiera</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Senzori de nivel de umplere Control total: Acces prin interfață WIFI și CLOUD pentru afișarea datelor și controlului în timp real.</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IndoSensor: Informații de la senzori, cum ar fi temperatura, umiditatea.</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Geolocalizarea produsului.</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Date umplere: Detectarea precisă și stocarea istorică a datelor de umplere a containerelor. Raport: raport de date pentru colectarea containerelor umplute și indicații privind cea mai bună cale de colectare de urmat, plus ajută la controlul emisiilor de CO2.</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Monitorizare: cu vizualizarea hărții este posibil să verificați nivelul de umplere și alte informații de interes.</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Alarmă: alarme în timp real în prezența actelor de vandalism și/sau manipulare</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Dimensiuni: 100 L, 500 x 550 x 1200 mm, coș interior personalizat.</w:t>
      </w:r>
    </w:p>
    <w:p w:rsidR="00140FD3" w:rsidRPr="00140FD3" w:rsidRDefault="00140FD3" w:rsidP="00140FD3">
      <w:pPr>
        <w:numPr>
          <w:ilvl w:val="0"/>
          <w:numId w:val="3"/>
        </w:numPr>
        <w:tabs>
          <w:tab w:val="left" w:pos="354"/>
        </w:tabs>
        <w:autoSpaceDE w:val="0"/>
        <w:spacing w:after="0" w:line="240" w:lineRule="auto"/>
        <w:ind w:left="366"/>
        <w:jc w:val="both"/>
        <w:rPr>
          <w:rFonts w:ascii="Times New Roman" w:hAnsi="Times New Roman"/>
          <w:noProof/>
          <w:kern w:val="0"/>
          <w:sz w:val="24"/>
          <w:szCs w:val="24"/>
          <w:lang w:eastAsia="ar-SA"/>
        </w:rPr>
      </w:pPr>
      <w:r w:rsidRPr="00140FD3">
        <w:rPr>
          <w:rFonts w:ascii="Times New Roman" w:hAnsi="Times New Roman"/>
          <w:noProof/>
          <w:kern w:val="0"/>
          <w:sz w:val="24"/>
          <w:szCs w:val="24"/>
          <w:lang w:eastAsia="ar-SA"/>
        </w:rPr>
        <w:t>120 L, 585 x 614 x 1480 mm, compatibil cu coșul de gunoi.</w:t>
      </w:r>
    </w:p>
    <w:p w:rsidR="00140FD3" w:rsidRPr="00140FD3" w:rsidRDefault="00140FD3" w:rsidP="00140FD3">
      <w:pPr>
        <w:autoSpaceDE w:val="0"/>
        <w:jc w:val="both"/>
        <w:rPr>
          <w:rFonts w:ascii="Times New Roman" w:hAnsi="Times New Roman"/>
          <w:b/>
          <w:i/>
          <w:kern w:val="0"/>
          <w:sz w:val="24"/>
          <w:szCs w:val="24"/>
          <w:lang w:eastAsia="ar-SA"/>
        </w:rPr>
      </w:pPr>
    </w:p>
    <w:p w:rsidR="00140FD3" w:rsidRPr="00140FD3" w:rsidRDefault="00140FD3" w:rsidP="00140FD3">
      <w:pPr>
        <w:autoSpaceDE w:val="0"/>
        <w:ind w:firstLine="720"/>
        <w:jc w:val="both"/>
        <w:rPr>
          <w:rFonts w:ascii="Times New Roman" w:hAnsi="Times New Roman"/>
          <w:b/>
          <w:i/>
          <w:kern w:val="0"/>
          <w:sz w:val="24"/>
          <w:szCs w:val="24"/>
          <w:lang w:eastAsia="ar-SA"/>
        </w:rPr>
      </w:pPr>
      <w:r w:rsidRPr="00140FD3">
        <w:rPr>
          <w:rFonts w:ascii="Times New Roman" w:hAnsi="Times New Roman"/>
          <w:b/>
          <w:i/>
          <w:kern w:val="0"/>
          <w:sz w:val="24"/>
          <w:szCs w:val="24"/>
          <w:lang w:eastAsia="ar-SA"/>
        </w:rPr>
        <w:t>Stație de autobuz inteligentă– 6 bucăți:</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Materiale de executie: otel zincat si vopsit, sticla securizata antivandalism.</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Dimensiuni : L 4560 x 1700 x H 2400 mm sau L 6080 x 1700 x H 2400 mm.</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Panouri fotovoltaice (Energie solara) : 1200 W.</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Capacitatea incarcatorului (baterii) : 512 Ah.</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Panou afisaj tip e-paper (1 sau 2), cu posibilitate de control online : 31,2 inch.</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Panou afisaj City Screen, dotat cu senzor de lumina crepuscular si senzor de miscare.</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Senzor de poluare ( PM 2,5 ,  PM 10, temperatura, umiditate).</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lastRenderedPageBreak/>
        <w:t>Sloturi USB : 4.</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Incarcator inductiv: 4, tip Qi, incarcare rapida.</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Iluminat LED ( Smart Led Lighting cu posibilitate de control online).</w:t>
      </w:r>
    </w:p>
    <w:p w:rsidR="00140FD3" w:rsidRPr="00140FD3" w:rsidRDefault="00140FD3" w:rsidP="00140FD3">
      <w:pPr>
        <w:numPr>
          <w:ilvl w:val="0"/>
          <w:numId w:val="4"/>
        </w:numPr>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Social WiFi with analytics.</w:t>
      </w:r>
    </w:p>
    <w:p w:rsidR="00140FD3" w:rsidRPr="00140FD3" w:rsidRDefault="00140FD3" w:rsidP="00140FD3">
      <w:pPr>
        <w:tabs>
          <w:tab w:val="left" w:pos="354"/>
        </w:tabs>
        <w:autoSpaceDE w:val="0"/>
        <w:ind w:firstLine="70"/>
        <w:jc w:val="both"/>
        <w:rPr>
          <w:rFonts w:ascii="Times New Roman" w:hAnsi="Times New Roman"/>
          <w:kern w:val="0"/>
          <w:sz w:val="24"/>
          <w:szCs w:val="24"/>
          <w:lang w:eastAsia="ar-SA"/>
        </w:rPr>
      </w:pPr>
    </w:p>
    <w:p w:rsidR="00140FD3" w:rsidRPr="00140FD3" w:rsidRDefault="00140FD3" w:rsidP="00140FD3">
      <w:pPr>
        <w:tabs>
          <w:tab w:val="left" w:pos="354"/>
        </w:tabs>
        <w:autoSpaceDE w:val="0"/>
        <w:ind w:firstLine="70"/>
        <w:jc w:val="both"/>
        <w:rPr>
          <w:rFonts w:ascii="Times New Roman" w:hAnsi="Times New Roman"/>
          <w:b/>
          <w:i/>
          <w:kern w:val="0"/>
          <w:sz w:val="24"/>
          <w:szCs w:val="24"/>
          <w:lang w:eastAsia="ar-SA"/>
        </w:rPr>
      </w:pPr>
      <w:r w:rsidRPr="00140FD3">
        <w:rPr>
          <w:rFonts w:ascii="Times New Roman" w:hAnsi="Times New Roman"/>
          <w:b/>
          <w:i/>
          <w:kern w:val="0"/>
          <w:sz w:val="24"/>
          <w:szCs w:val="24"/>
          <w:lang w:eastAsia="ar-SA"/>
        </w:rPr>
        <w:tab/>
      </w:r>
      <w:r w:rsidRPr="00140FD3">
        <w:rPr>
          <w:rFonts w:ascii="Times New Roman" w:hAnsi="Times New Roman"/>
          <w:b/>
          <w:i/>
          <w:kern w:val="0"/>
          <w:sz w:val="24"/>
          <w:szCs w:val="24"/>
          <w:lang w:eastAsia="ar-SA"/>
        </w:rPr>
        <w:tab/>
        <w:t>Panou informare – 3 bucăți:</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Panoul informativ Smart este echipat cu ecran smart ( tip E-paper) cu actionare de la distanta, incarcatoare pentru mobile ( prize USB ) si sistem stradal pentru dezinfectarea si igienizarea mainilor.</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Materiale de executie : otel zincat si vopsit, otel inoxidabil, sticla acrilica opalescenta, sticla temperata securizata.</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Panou fotovoltaic (Energie solara) : 90 W.</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Capacitatea incarcatorului : 44 Ah.</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Temperatura de lucru : - 20̊  la + 50̊.</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Modul audio, controlat prin sistem remote.</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Senzor de poluare: PM 2,5   PM 10.</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Prize USB : 4 bucati.</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2 x dozator automat pentru dezinfectant, dotat cu senzor de miscare, si rezervor de 10L.</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Incarcator inductiv: Qi, incarcare rapida.</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Grad de protectie: IP 65.</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Ecran afisaj informatii :  E-paper 31.2 inch.</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GPS.</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Aplicatie web tip cloud, pentru Remote management-ul functiilor inteligente ale panoului (online control).</w:t>
      </w:r>
    </w:p>
    <w:p w:rsidR="00140FD3" w:rsidRPr="00140FD3" w:rsidRDefault="00140FD3" w:rsidP="00140FD3">
      <w:pPr>
        <w:numPr>
          <w:ilvl w:val="0"/>
          <w:numId w:val="5"/>
        </w:numPr>
        <w:tabs>
          <w:tab w:val="left" w:pos="354"/>
        </w:tabs>
        <w:autoSpaceDE w:val="0"/>
        <w:spacing w:after="0" w:line="240" w:lineRule="auto"/>
        <w:ind w:left="366"/>
        <w:jc w:val="both"/>
        <w:rPr>
          <w:rFonts w:ascii="Times New Roman" w:hAnsi="Times New Roman"/>
          <w:bCs/>
          <w:iCs/>
          <w:noProof/>
          <w:kern w:val="0"/>
          <w:sz w:val="24"/>
          <w:szCs w:val="24"/>
          <w:lang w:eastAsia="ar-SA"/>
        </w:rPr>
      </w:pPr>
      <w:r w:rsidRPr="00140FD3">
        <w:rPr>
          <w:rFonts w:ascii="Times New Roman" w:hAnsi="Times New Roman"/>
          <w:bCs/>
          <w:iCs/>
          <w:noProof/>
          <w:kern w:val="0"/>
          <w:sz w:val="24"/>
          <w:szCs w:val="24"/>
          <w:lang w:eastAsia="ar-SA"/>
        </w:rPr>
        <w:t>Hot-spot WiFi + Social WiFi.</w:t>
      </w:r>
    </w:p>
    <w:p w:rsidR="00140FD3" w:rsidRPr="00140FD3" w:rsidRDefault="00140FD3" w:rsidP="00140FD3">
      <w:pPr>
        <w:autoSpaceDE w:val="0"/>
        <w:jc w:val="both"/>
        <w:rPr>
          <w:rFonts w:ascii="Times New Roman" w:hAnsi="Times New Roman"/>
          <w:kern w:val="0"/>
          <w:sz w:val="24"/>
          <w:szCs w:val="24"/>
          <w:lang w:eastAsia="ar-SA"/>
        </w:rPr>
      </w:pPr>
    </w:p>
    <w:p w:rsidR="00140FD3" w:rsidRPr="00140FD3" w:rsidRDefault="00140FD3" w:rsidP="00140FD3">
      <w:pPr>
        <w:autoSpaceDE w:val="0"/>
        <w:ind w:firstLine="366"/>
        <w:jc w:val="both"/>
        <w:rPr>
          <w:rFonts w:ascii="Times New Roman" w:hAnsi="Times New Roman"/>
          <w:b/>
          <w:bCs/>
          <w:kern w:val="0"/>
          <w:sz w:val="24"/>
          <w:szCs w:val="24"/>
          <w:lang w:eastAsia="ar-SA"/>
        </w:rPr>
      </w:pPr>
      <w:r w:rsidRPr="00140FD3">
        <w:rPr>
          <w:rFonts w:ascii="Times New Roman" w:hAnsi="Times New Roman"/>
          <w:b/>
          <w:bCs/>
          <w:kern w:val="0"/>
          <w:sz w:val="24"/>
          <w:szCs w:val="24"/>
          <w:lang w:eastAsia="ar-SA"/>
        </w:rPr>
        <w:t xml:space="preserve">Alte activități eligibile </w:t>
      </w:r>
      <w:proofErr w:type="gramStart"/>
      <w:r w:rsidRPr="00140FD3">
        <w:rPr>
          <w:rFonts w:ascii="Times New Roman" w:hAnsi="Times New Roman"/>
          <w:b/>
          <w:bCs/>
          <w:kern w:val="0"/>
          <w:sz w:val="24"/>
          <w:szCs w:val="24"/>
          <w:lang w:eastAsia="ar-SA"/>
        </w:rPr>
        <w:t>ce</w:t>
      </w:r>
      <w:proofErr w:type="gramEnd"/>
      <w:r w:rsidRPr="00140FD3">
        <w:rPr>
          <w:rFonts w:ascii="Times New Roman" w:hAnsi="Times New Roman"/>
          <w:b/>
          <w:bCs/>
          <w:kern w:val="0"/>
          <w:sz w:val="24"/>
          <w:szCs w:val="24"/>
          <w:lang w:eastAsia="ar-SA"/>
        </w:rPr>
        <w:t xml:space="preserve"> fac obiectul investiției sunt:</w:t>
      </w:r>
    </w:p>
    <w:p w:rsidR="00140FD3" w:rsidRPr="00140FD3" w:rsidRDefault="00140FD3" w:rsidP="00140FD3">
      <w:pPr>
        <w:autoSpaceDE w:val="0"/>
        <w:jc w:val="both"/>
        <w:rPr>
          <w:rFonts w:ascii="Times New Roman" w:hAnsi="Times New Roman"/>
          <w:kern w:val="0"/>
          <w:sz w:val="24"/>
          <w:szCs w:val="24"/>
          <w:lang w:eastAsia="ar-SA"/>
        </w:rPr>
      </w:pPr>
      <w:r w:rsidRPr="00140FD3">
        <w:rPr>
          <w:rFonts w:ascii="Times New Roman" w:hAnsi="Times New Roman"/>
          <w:kern w:val="0"/>
          <w:sz w:val="24"/>
          <w:szCs w:val="24"/>
          <w:lang w:eastAsia="ar-SA"/>
        </w:rPr>
        <w:t xml:space="preserve">- Lucrările de construcţii pentru montarea și punerea în funcțiune </w:t>
      </w:r>
      <w:proofErr w:type="gramStart"/>
      <w:r w:rsidRPr="00140FD3">
        <w:rPr>
          <w:rFonts w:ascii="Times New Roman" w:hAnsi="Times New Roman"/>
          <w:kern w:val="0"/>
          <w:sz w:val="24"/>
          <w:szCs w:val="24"/>
          <w:lang w:eastAsia="ar-SA"/>
        </w:rPr>
        <w:t>a</w:t>
      </w:r>
      <w:proofErr w:type="gramEnd"/>
      <w:r w:rsidRPr="00140FD3">
        <w:rPr>
          <w:rFonts w:ascii="Times New Roman" w:hAnsi="Times New Roman"/>
          <w:kern w:val="0"/>
          <w:sz w:val="24"/>
          <w:szCs w:val="24"/>
          <w:lang w:eastAsia="ar-SA"/>
        </w:rPr>
        <w:t xml:space="preserve"> echipamentelor.</w:t>
      </w:r>
    </w:p>
    <w:p w:rsidR="00140FD3" w:rsidRPr="00140FD3" w:rsidRDefault="00140FD3" w:rsidP="00140FD3">
      <w:pPr>
        <w:autoSpaceDE w:val="0"/>
        <w:jc w:val="both"/>
        <w:rPr>
          <w:rFonts w:ascii="Times New Roman" w:hAnsi="Times New Roman"/>
          <w:b/>
          <w:kern w:val="0"/>
          <w:sz w:val="24"/>
          <w:szCs w:val="24"/>
          <w:lang w:eastAsia="ar-SA"/>
        </w:rPr>
      </w:pPr>
      <w:r w:rsidRPr="00140FD3">
        <w:rPr>
          <w:rFonts w:ascii="Times New Roman" w:hAnsi="Times New Roman"/>
          <w:kern w:val="0"/>
          <w:sz w:val="24"/>
          <w:szCs w:val="24"/>
          <w:lang w:eastAsia="ar-SA"/>
        </w:rPr>
        <w:t>- Activități de proiectare și asistență tehnică.</w:t>
      </w:r>
    </w:p>
    <w:p w:rsidR="00140FD3" w:rsidRPr="00140FD3" w:rsidRDefault="00140FD3" w:rsidP="00140FD3">
      <w:pPr>
        <w:jc w:val="right"/>
        <w:rPr>
          <w:rFonts w:ascii="Times New Roman" w:eastAsia="Arial" w:hAnsi="Times New Roman"/>
          <w:b/>
          <w:bCs/>
          <w:iCs/>
          <w:color w:val="000000"/>
          <w:sz w:val="24"/>
          <w:szCs w:val="24"/>
          <w:lang w:eastAsia="ro-RO"/>
        </w:rPr>
      </w:pPr>
    </w:p>
    <w:p w:rsidR="00AB053C" w:rsidRPr="00140FD3" w:rsidRDefault="00140FD3" w:rsidP="00140FD3">
      <w:pPr>
        <w:spacing w:line="240" w:lineRule="auto"/>
        <w:rPr>
          <w:rFonts w:ascii="Times New Roman" w:hAnsi="Times New Roman"/>
          <w:sz w:val="24"/>
          <w:szCs w:val="24"/>
        </w:rPr>
      </w:pPr>
      <w:r w:rsidRPr="00140FD3">
        <w:rPr>
          <w:rFonts w:ascii="Times New Roman" w:eastAsia="Arial" w:hAnsi="Times New Roman"/>
          <w:b/>
          <w:bCs/>
          <w:sz w:val="24"/>
          <w:szCs w:val="24"/>
        </w:rPr>
        <w:tab/>
        <w:t xml:space="preserve">    PREŞEDINTE DE ŞEDINŢĂ,</w:t>
      </w:r>
      <w:r w:rsidRPr="00140FD3">
        <w:rPr>
          <w:rFonts w:ascii="Times New Roman" w:eastAsia="Arial" w:hAnsi="Times New Roman"/>
          <w:b/>
          <w:bCs/>
          <w:sz w:val="24"/>
          <w:szCs w:val="24"/>
        </w:rPr>
        <w:tab/>
        <w:t xml:space="preserve">                                                                                                                 </w:t>
      </w:r>
      <w:r w:rsidRPr="00140FD3">
        <w:rPr>
          <w:rFonts w:ascii="Times New Roman" w:eastAsia="Arial" w:hAnsi="Times New Roman"/>
          <w:b/>
          <w:bCs/>
          <w:sz w:val="24"/>
          <w:szCs w:val="24"/>
        </w:rPr>
        <w:tab/>
        <w:t xml:space="preserve">         LEVENTE CSABA UR</w:t>
      </w:r>
      <w:r w:rsidRPr="00140FD3">
        <w:rPr>
          <w:rFonts w:ascii="Times New Roman" w:hAnsi="Times New Roman"/>
          <w:b/>
          <w:bCs/>
          <w:sz w:val="24"/>
          <w:szCs w:val="24"/>
        </w:rPr>
        <w:t xml:space="preserve">                 </w:t>
      </w:r>
      <w:r w:rsidRPr="00140FD3">
        <w:rPr>
          <w:rFonts w:ascii="Times New Roman" w:hAnsi="Times New Roman"/>
          <w:b/>
          <w:bCs/>
          <w:sz w:val="24"/>
          <w:szCs w:val="24"/>
        </w:rPr>
        <w:tab/>
        <w:t xml:space="preserve">                </w:t>
      </w:r>
      <w:r w:rsidRPr="00140FD3">
        <w:rPr>
          <w:rFonts w:ascii="Times New Roman" w:hAnsi="Times New Roman"/>
          <w:b/>
          <w:bCs/>
          <w:sz w:val="24"/>
          <w:szCs w:val="24"/>
        </w:rPr>
        <w:tab/>
      </w:r>
      <w:r w:rsidRPr="00140FD3">
        <w:rPr>
          <w:rFonts w:ascii="Times New Roman" w:hAnsi="Times New Roman"/>
          <w:b/>
          <w:bCs/>
          <w:sz w:val="24"/>
          <w:szCs w:val="24"/>
        </w:rPr>
        <w:tab/>
        <w:t xml:space="preserve">               </w:t>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t xml:space="preserve">                        </w:t>
      </w:r>
      <w:r w:rsidRPr="00140FD3">
        <w:rPr>
          <w:rFonts w:ascii="Times New Roman" w:hAnsi="Times New Roman"/>
          <w:b/>
          <w:bCs/>
          <w:sz w:val="24"/>
          <w:szCs w:val="24"/>
        </w:rPr>
        <w:tab/>
      </w:r>
      <w:r w:rsidRPr="00140FD3">
        <w:rPr>
          <w:rFonts w:ascii="Times New Roman" w:hAnsi="Times New Roman"/>
          <w:b/>
          <w:bCs/>
          <w:sz w:val="24"/>
          <w:szCs w:val="24"/>
        </w:rPr>
        <w:tab/>
        <w:t xml:space="preserve">           </w:t>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t xml:space="preserve">    SECRETAR GENERAL UAT</w:t>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t xml:space="preserve">                  </w:t>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r>
      <w:r w:rsidRPr="00140FD3">
        <w:rPr>
          <w:rFonts w:ascii="Times New Roman" w:hAnsi="Times New Roman"/>
          <w:b/>
          <w:bCs/>
          <w:sz w:val="24"/>
          <w:szCs w:val="24"/>
        </w:rPr>
        <w:tab/>
        <w:t xml:space="preserve"> ADRIANA GABRIELA DAMIA</w:t>
      </w:r>
    </w:p>
    <w:p w:rsidR="007E6724" w:rsidRPr="00140FD3" w:rsidRDefault="007E6724">
      <w:pPr>
        <w:rPr>
          <w:rFonts w:ascii="Times New Roman" w:hAnsi="Times New Roman"/>
          <w:sz w:val="24"/>
          <w:szCs w:val="24"/>
        </w:rPr>
      </w:pPr>
    </w:p>
    <w:sectPr w:rsidR="007E6724" w:rsidRPr="00140FD3">
      <w:footerReference w:type="default" r:id="rId20"/>
      <w:footerReference w:type="first" r:id="rId21"/>
      <w:pgSz w:w="11906" w:h="16838"/>
      <w:pgMar w:top="15" w:right="416" w:bottom="56" w:left="141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252" w:rsidRDefault="00AB053C">
    <w:pPr>
      <w:pStyle w:val="Subsol"/>
    </w:pPr>
    <w:r>
      <w:rPr>
        <w:noProof/>
        <w:lang w:val="ro-RO" w:eastAsia="ro-RO"/>
      </w:rPr>
      <mc:AlternateContent>
        <mc:Choice Requires="wps">
          <w:drawing>
            <wp:anchor distT="0" distB="0" distL="0" distR="0" simplePos="0" relativeHeight="251659264" behindDoc="1" locked="0" layoutInCell="1" allowOverlap="1">
              <wp:simplePos x="0" y="0"/>
              <wp:positionH relativeFrom="column">
                <wp:posOffset>0</wp:posOffset>
              </wp:positionH>
              <wp:positionV relativeFrom="paragraph">
                <wp:posOffset>-20807680</wp:posOffset>
              </wp:positionV>
              <wp:extent cx="6570345" cy="185420"/>
              <wp:effectExtent l="0" t="1270" r="1905" b="3810"/>
              <wp:wrapNone/>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45" cy="18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252" w:rsidRDefault="00140FD3">
                          <w:pPr>
                            <w:pStyle w:val="Subsol"/>
                            <w:ind w:right="360"/>
                          </w:pPr>
                        </w:p>
                      </w:txbxContent>
                    </wps:txbx>
                    <wps:bodyPr rot="0" vert="horz" wrap="square" lIns="85725" tIns="85725" rIns="85725" bIns="8572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3" o:spid="_x0000_s1026" type="#_x0000_t202" style="position:absolute;margin-left:0;margin-top:-1638.4pt;width:517.35pt;height:14.6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" stroked="f">
              <v:textbox inset="6.75pt,6.75pt,6.75pt,6.75pt">
                <w:txbxContent>
                  <w:p w:rsidR="00FC2252" w:rsidRDefault="00140FD3">
                    <w:pPr>
                      <w:pStyle w:val="Subsol"/>
                      <w:ind w:right="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252" w:rsidRDefault="00140FD3"/>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6120" w:firstLine="0"/>
      </w:pPr>
      <w:rPr>
        <w:rFonts w:ascii="Arial" w:hAnsi="Arial" w:cs="Arial" w:hint="default"/>
        <w:b/>
        <w:bCs/>
        <w:i w:val="0"/>
        <w:iCs w:val="0"/>
        <w:sz w:val="22"/>
        <w:szCs w:val="22"/>
        <w:lang w:val="en-GB"/>
      </w:rPr>
    </w:lvl>
    <w:lvl w:ilvl="1">
      <w:start w:val="1"/>
      <w:numFmt w:val="none"/>
      <w:suff w:val="nothing"/>
      <w:lvlText w:val=""/>
      <w:lvlJc w:val="left"/>
      <w:pPr>
        <w:tabs>
          <w:tab w:val="num" w:pos="0"/>
        </w:tabs>
        <w:ind w:left="6120" w:firstLine="0"/>
      </w:pPr>
      <w:rPr>
        <w:rFonts w:ascii="Arial" w:hAnsi="Arial" w:cs="Arial" w:hint="default"/>
        <w:b/>
        <w:bCs/>
        <w:i w:val="0"/>
        <w:iCs w:val="0"/>
        <w:sz w:val="24"/>
        <w:szCs w:val="24"/>
        <w:lang w:val="ro-RO"/>
      </w:rPr>
    </w:lvl>
    <w:lvl w:ilvl="2">
      <w:start w:val="1"/>
      <w:numFmt w:val="none"/>
      <w:suff w:val="nothing"/>
      <w:lvlText w:val=""/>
      <w:lvlJc w:val="left"/>
      <w:pPr>
        <w:tabs>
          <w:tab w:val="num" w:pos="0"/>
        </w:tabs>
        <w:ind w:left="6120" w:firstLine="0"/>
      </w:pPr>
      <w:rPr>
        <w:rFonts w:ascii="Arial" w:hAnsi="Arial" w:cs="Arial" w:hint="default"/>
        <w:b/>
        <w:bCs w:val="0"/>
        <w:i w:val="0"/>
        <w:iCs w:val="0"/>
        <w:sz w:val="24"/>
        <w:szCs w:val="24"/>
        <w:lang w:val="en-US"/>
      </w:rPr>
    </w:lvl>
    <w:lvl w:ilvl="3">
      <w:start w:val="1"/>
      <w:numFmt w:val="none"/>
      <w:suff w:val="nothing"/>
      <w:lvlText w:val=""/>
      <w:lvlJc w:val="left"/>
      <w:pPr>
        <w:tabs>
          <w:tab w:val="num" w:pos="0"/>
        </w:tabs>
        <w:ind w:left="6120" w:firstLine="0"/>
      </w:pPr>
      <w:rPr>
        <w:rFonts w:ascii="Arial" w:hAnsi="Arial" w:cs="Arial"/>
        <w:sz w:val="24"/>
        <w:szCs w:val="24"/>
        <w:lang w:val="ro-RO"/>
      </w:rPr>
    </w:lvl>
    <w:lvl w:ilvl="4">
      <w:start w:val="1"/>
      <w:numFmt w:val="none"/>
      <w:suff w:val="nothing"/>
      <w:lvlText w:val=""/>
      <w:lvlJc w:val="left"/>
      <w:pPr>
        <w:tabs>
          <w:tab w:val="num" w:pos="0"/>
        </w:tabs>
        <w:ind w:left="6120" w:firstLine="0"/>
      </w:pPr>
    </w:lvl>
    <w:lvl w:ilvl="5">
      <w:start w:val="1"/>
      <w:numFmt w:val="none"/>
      <w:suff w:val="nothing"/>
      <w:lvlText w:val=""/>
      <w:lvlJc w:val="left"/>
      <w:pPr>
        <w:tabs>
          <w:tab w:val="num" w:pos="0"/>
        </w:tabs>
        <w:ind w:left="6120" w:firstLine="0"/>
      </w:pPr>
    </w:lvl>
    <w:lvl w:ilvl="6">
      <w:start w:val="1"/>
      <w:numFmt w:val="none"/>
      <w:suff w:val="nothing"/>
      <w:lvlText w:val=""/>
      <w:lvlJc w:val="left"/>
      <w:pPr>
        <w:tabs>
          <w:tab w:val="num" w:pos="0"/>
        </w:tabs>
        <w:ind w:left="6120" w:firstLine="0"/>
      </w:pPr>
    </w:lvl>
    <w:lvl w:ilvl="7">
      <w:start w:val="1"/>
      <w:numFmt w:val="none"/>
      <w:suff w:val="nothing"/>
      <w:lvlText w:val=""/>
      <w:lvlJc w:val="left"/>
      <w:pPr>
        <w:tabs>
          <w:tab w:val="num" w:pos="0"/>
        </w:tabs>
        <w:ind w:left="6120" w:firstLine="0"/>
      </w:pPr>
    </w:lvl>
    <w:lvl w:ilvl="8">
      <w:start w:val="1"/>
      <w:numFmt w:val="none"/>
      <w:suff w:val="nothing"/>
      <w:lvlText w:val=""/>
      <w:lvlJc w:val="left"/>
      <w:pPr>
        <w:tabs>
          <w:tab w:val="num" w:pos="0"/>
        </w:tabs>
        <w:ind w:left="6120" w:firstLine="0"/>
      </w:pPr>
      <w:rPr>
        <w:rFonts w:ascii="Arial" w:hAnsi="Arial" w:cs="Arial" w:hint="default"/>
        <w:b w:val="0"/>
        <w:bCs w:val="0"/>
        <w:i/>
        <w:sz w:val="24"/>
        <w:szCs w:val="24"/>
        <w:lang w:val="ro-RO"/>
      </w:rPr>
    </w:lvl>
  </w:abstractNum>
  <w:abstractNum w:abstractNumId="1" w15:restartNumberingAfterBreak="0">
    <w:nsid w:val="02A072D9"/>
    <w:multiLevelType w:val="hybridMultilevel"/>
    <w:tmpl w:val="7C5EB5E0"/>
    <w:lvl w:ilvl="0" w:tplc="18D27B7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F5812"/>
    <w:multiLevelType w:val="hybridMultilevel"/>
    <w:tmpl w:val="D9D8D2A8"/>
    <w:lvl w:ilvl="0" w:tplc="18D27B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A63679"/>
    <w:multiLevelType w:val="hybridMultilevel"/>
    <w:tmpl w:val="FD72B9FC"/>
    <w:lvl w:ilvl="0" w:tplc="18D27B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545965"/>
    <w:multiLevelType w:val="hybridMultilevel"/>
    <w:tmpl w:val="9C04DC68"/>
    <w:lvl w:ilvl="0" w:tplc="18D27B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C71908"/>
    <w:multiLevelType w:val="hybridMultilevel"/>
    <w:tmpl w:val="DF6852A6"/>
    <w:lvl w:ilvl="0" w:tplc="18D27B70">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20"/>
  <w:displayHorizontalDrawingGridEvery w:val="0"/>
  <w:displayVerticalDrawingGridEvery w:val="2"/>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A9E"/>
    <w:rsid w:val="00140FD3"/>
    <w:rsid w:val="007E6724"/>
    <w:rsid w:val="009F7553"/>
    <w:rsid w:val="00AB053C"/>
    <w:rsid w:val="00F15A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FC4444-D249-47A3-9DAA-1DD904F2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53C"/>
    <w:pPr>
      <w:suppressAutoHyphens/>
      <w:spacing w:after="200" w:line="276" w:lineRule="auto"/>
    </w:pPr>
    <w:rPr>
      <w:rFonts w:ascii="Calibri" w:eastAsia="Times New Roman" w:hAnsi="Calibri" w:cs="Times New Roman"/>
      <w:kern w:val="1"/>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AB053C"/>
    <w:pPr>
      <w:tabs>
        <w:tab w:val="center" w:pos="4320"/>
        <w:tab w:val="right" w:pos="8640"/>
      </w:tabs>
      <w:spacing w:after="0" w:line="240" w:lineRule="auto"/>
    </w:pPr>
    <w:rPr>
      <w:rFonts w:ascii="Times New Roman" w:hAnsi="Times New Roman"/>
      <w:sz w:val="24"/>
      <w:szCs w:val="24"/>
    </w:rPr>
  </w:style>
  <w:style w:type="character" w:customStyle="1" w:styleId="SubsolCaracter">
    <w:name w:val="Subsol Caracter"/>
    <w:basedOn w:val="Fontdeparagrafimplicit"/>
    <w:link w:val="Subsol"/>
    <w:rsid w:val="00AB053C"/>
    <w:rPr>
      <w:rFonts w:ascii="Times New Roman" w:eastAsia="Times New Roman" w:hAnsi="Times New Roman" w:cs="Times New Roman"/>
      <w:kern w:val="1"/>
      <w:sz w:val="24"/>
      <w:szCs w:val="24"/>
      <w:lang w:val="en-US"/>
    </w:rPr>
  </w:style>
  <w:style w:type="character" w:styleId="Hyperlink">
    <w:name w:val="Hyperlink"/>
    <w:rsid w:val="00AB053C"/>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asalardbh@gmail.com" TargetMode="External"/><Relationship Id="rId13" Type="http://schemas.openxmlformats.org/officeDocument/2006/relationships/image" Target="media/image3.png"/><Relationship Id="rId18" Type="http://schemas.openxmlformats.org/officeDocument/2006/relationships/hyperlink" Target="mailto:comunasalardbh@gmail.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primariasalard@yahoo.com" TargetMode="External"/><Relationship Id="rId12" Type="http://schemas.openxmlformats.org/officeDocument/2006/relationships/hyperlink" Target="http://www.salard.ro/" TargetMode="External"/><Relationship Id="rId17" Type="http://schemas.openxmlformats.org/officeDocument/2006/relationships/hyperlink" Target="mailto:primariasalard@yahoo.com" TargetMode="External"/><Relationship Id="rId2" Type="http://schemas.openxmlformats.org/officeDocument/2006/relationships/styles" Target="styles.xml"/><Relationship Id="rId16" Type="http://schemas.openxmlformats.org/officeDocument/2006/relationships/hyperlink" Target="http://www.salard.r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comunasalardbh@gmail.com" TargetMode="External"/><Relationship Id="rId5" Type="http://schemas.openxmlformats.org/officeDocument/2006/relationships/image" Target="media/image1.jpeg"/><Relationship Id="rId15" Type="http://schemas.openxmlformats.org/officeDocument/2006/relationships/hyperlink" Target="mailto:comunasalardbh@gmail.com" TargetMode="External"/><Relationship Id="rId23" Type="http://schemas.openxmlformats.org/officeDocument/2006/relationships/theme" Target="theme/theme1.xml"/><Relationship Id="rId10" Type="http://schemas.openxmlformats.org/officeDocument/2006/relationships/hyperlink" Target="mailto:primariasalard@yahoo.com" TargetMode="External"/><Relationship Id="rId19" Type="http://schemas.openxmlformats.org/officeDocument/2006/relationships/hyperlink" Target="http://www.salard.ro/" TargetMode="External"/><Relationship Id="rId4" Type="http://schemas.openxmlformats.org/officeDocument/2006/relationships/webSettings" Target="webSettings.xml"/><Relationship Id="rId9" Type="http://schemas.openxmlformats.org/officeDocument/2006/relationships/hyperlink" Target="http://www.salard.ro/" TargetMode="External"/><Relationship Id="rId14" Type="http://schemas.openxmlformats.org/officeDocument/2006/relationships/hyperlink" Target="mailto:primariasalard@yahoo.com"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6571</Words>
  <Characters>38118</Characters>
  <Application>Microsoft Office Word</Application>
  <DocSecurity>0</DocSecurity>
  <Lines>317</Lines>
  <Paragraphs>89</Paragraphs>
  <ScaleCrop>false</ScaleCrop>
  <Company/>
  <LinksUpToDate>false</LinksUpToDate>
  <CharactersWithSpaces>44600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3</cp:revision>
  <dcterms:created xsi:type="dcterms:W3CDTF">2022-10-30T20:14:00Z</dcterms:created>
  <dcterms:modified xsi:type="dcterms:W3CDTF">2022-10-30T20:23:00Z</dcterms:modified>
</cp:coreProperties>
</file>