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FB60D" w14:textId="69D394B2" w:rsidR="00483622" w:rsidRPr="006C77B6" w:rsidRDefault="00483622" w:rsidP="003E1BA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9807337"/>
      <w:bookmarkStart w:id="1" w:name="_GoBack"/>
      <w:bookmarkEnd w:id="1"/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LISTA BUNURILOR CE CONDUC LA </w:t>
      </w:r>
      <w:proofErr w:type="gramStart"/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EXCLUDEREA</w:t>
      </w:r>
      <w:r w:rsidR="008014C8"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ACORDĂRII</w:t>
      </w:r>
      <w:proofErr w:type="gramEnd"/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AJUTORULUI PENTRU ÎNCĂLZIREA LOCUINŢEI</w:t>
      </w:r>
      <w:r w:rsidR="008014C8"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SI  SUPLIMENT ENERGIE </w:t>
      </w:r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6C77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77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77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Bunuri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imobile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625BA75" w14:textId="77777777" w:rsidR="003E1BAA" w:rsidRDefault="00483622" w:rsidP="000C0D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C77B6">
        <w:rPr>
          <w:rFonts w:ascii="Times New Roman" w:eastAsia="Times New Roman" w:hAnsi="Times New Roman" w:cs="Times New Roman"/>
        </w:rPr>
        <w:t>1</w:t>
      </w:r>
      <w:r w:rsidR="006C77B6" w:rsidRPr="006C77B6">
        <w:rPr>
          <w:rFonts w:ascii="Times New Roman" w:eastAsia="Times New Roman" w:hAnsi="Times New Roman" w:cs="Times New Roman"/>
        </w:rPr>
        <w:t>.</w:t>
      </w:r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Clădiri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alte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spaţii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locative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afara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locuinţei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domiciliu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C77B6">
        <w:rPr>
          <w:rFonts w:ascii="Times New Roman" w:eastAsia="Times New Roman" w:hAnsi="Times New Roman" w:cs="Times New Roman"/>
        </w:rPr>
        <w:t>a</w:t>
      </w:r>
      <w:proofErr w:type="gram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anexelor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gospodăreşti</w:t>
      </w:r>
      <w:proofErr w:type="spellEnd"/>
      <w:r w:rsidRPr="006C77B6">
        <w:rPr>
          <w:rFonts w:ascii="Times New Roman" w:eastAsia="Times New Roman" w:hAnsi="Times New Roman" w:cs="Times New Roman"/>
        </w:rPr>
        <w:br/>
        <w:t>2</w:t>
      </w:r>
      <w:r w:rsidR="006C77B6" w:rsidRPr="006C77B6">
        <w:rPr>
          <w:rFonts w:ascii="Times New Roman" w:eastAsia="Times New Roman" w:hAnsi="Times New Roman" w:cs="Times New Roman"/>
        </w:rPr>
        <w:t>.</w:t>
      </w:r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Terenuri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împrejmuire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C77B6">
        <w:rPr>
          <w:rFonts w:ascii="Times New Roman" w:eastAsia="Times New Roman" w:hAnsi="Times New Roman" w:cs="Times New Roman"/>
        </w:rPr>
        <w:t>locuinţei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curtea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aferentă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alte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terenuri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intravilane</w:t>
      </w:r>
      <w:proofErr w:type="spellEnd"/>
      <w:r w:rsidR="006C77B6">
        <w:rPr>
          <w:rFonts w:ascii="Times New Roman" w:eastAsia="Times New Roman" w:hAnsi="Times New Roman" w:cs="Times New Roman"/>
        </w:rPr>
        <w:t xml:space="preserve"> </w:t>
      </w:r>
      <w:r w:rsidRPr="006C77B6">
        <w:rPr>
          <w:rFonts w:ascii="Times New Roman" w:eastAsia="Times New Roman" w:hAnsi="Times New Roman" w:cs="Times New Roman"/>
        </w:rPr>
        <w:t xml:space="preserve">care </w:t>
      </w:r>
      <w:proofErr w:type="spellStart"/>
      <w:r w:rsidRPr="006C77B6">
        <w:rPr>
          <w:rFonts w:ascii="Times New Roman" w:eastAsia="Times New Roman" w:hAnsi="Times New Roman" w:cs="Times New Roman"/>
        </w:rPr>
        <w:t>depăşesc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1.000 </w:t>
      </w:r>
      <w:proofErr w:type="spellStart"/>
      <w:r w:rsidRPr="006C77B6">
        <w:rPr>
          <w:rFonts w:ascii="Times New Roman" w:eastAsia="Times New Roman" w:hAnsi="Times New Roman" w:cs="Times New Roman"/>
        </w:rPr>
        <w:t>mp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zona </w:t>
      </w:r>
      <w:proofErr w:type="spellStart"/>
      <w:r w:rsidRPr="006C77B6">
        <w:rPr>
          <w:rFonts w:ascii="Times New Roman" w:eastAsia="Times New Roman" w:hAnsi="Times New Roman" w:cs="Times New Roman"/>
        </w:rPr>
        <w:t>urbană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2.000 </w:t>
      </w:r>
      <w:proofErr w:type="spellStart"/>
      <w:r w:rsidRPr="006C77B6">
        <w:rPr>
          <w:rFonts w:ascii="Times New Roman" w:eastAsia="Times New Roman" w:hAnsi="Times New Roman" w:cs="Times New Roman"/>
        </w:rPr>
        <w:t>mp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zona </w:t>
      </w:r>
      <w:proofErr w:type="spellStart"/>
      <w:r w:rsidRPr="006C77B6">
        <w:rPr>
          <w:rFonts w:ascii="Times New Roman" w:eastAsia="Times New Roman" w:hAnsi="Times New Roman" w:cs="Times New Roman"/>
        </w:rPr>
        <w:t>rurală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r w:rsidRPr="006C77B6">
        <w:rPr>
          <w:rFonts w:ascii="Times New Roman" w:eastAsia="Times New Roman" w:hAnsi="Times New Roman" w:cs="Times New Roman"/>
        </w:rPr>
        <w:br/>
      </w:r>
      <w:r w:rsidR="006C77B6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</w:t>
      </w:r>
      <w:proofErr w:type="spellStart"/>
      <w:r w:rsidRPr="006C77B6">
        <w:rPr>
          <w:rFonts w:ascii="Times New Roman" w:eastAsia="Times New Roman" w:hAnsi="Times New Roman" w:cs="Times New Roman"/>
          <w:b/>
          <w:bCs/>
        </w:rPr>
        <w:t>Bunuri</w:t>
      </w:r>
      <w:proofErr w:type="spellEnd"/>
      <w:r w:rsidRPr="006C77B6">
        <w:rPr>
          <w:rFonts w:ascii="Times New Roman" w:eastAsia="Times New Roman" w:hAnsi="Times New Roman" w:cs="Times New Roman"/>
          <w:b/>
          <w:bCs/>
        </w:rPr>
        <w:t xml:space="preserve"> mobile*</w:t>
      </w:r>
    </w:p>
    <w:p w14:paraId="0C0F14FF" w14:textId="77777777" w:rsidR="003E1BAA" w:rsidRDefault="00483622" w:rsidP="000C0D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77B6">
        <w:rPr>
          <w:rFonts w:ascii="Times New Roman" w:eastAsia="Times New Roman" w:hAnsi="Times New Roman" w:cs="Times New Roman"/>
          <w:b/>
          <w:bCs/>
        </w:rPr>
        <w:br/>
      </w:r>
      <w:r w:rsidRPr="006C77B6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6C77B6">
        <w:rPr>
          <w:rFonts w:ascii="Times New Roman" w:eastAsia="Times New Roman" w:hAnsi="Times New Roman" w:cs="Times New Roman"/>
        </w:rPr>
        <w:t>Autoturism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autoturisme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motocicletă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motociclete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o </w:t>
      </w:r>
      <w:proofErr w:type="spellStart"/>
      <w:r w:rsidRPr="006C77B6">
        <w:rPr>
          <w:rFonts w:ascii="Times New Roman" w:eastAsia="Times New Roman" w:hAnsi="Times New Roman" w:cs="Times New Roman"/>
        </w:rPr>
        <w:t>vechime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mai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mică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10 </w:t>
      </w:r>
      <w:proofErr w:type="spellStart"/>
      <w:r w:rsidRPr="006C77B6">
        <w:rPr>
          <w:rFonts w:ascii="Times New Roman" w:eastAsia="Times New Roman" w:hAnsi="Times New Roman" w:cs="Times New Roman"/>
        </w:rPr>
        <w:t>ani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6C77B6">
        <w:rPr>
          <w:rFonts w:ascii="Times New Roman" w:eastAsia="Times New Roman" w:hAnsi="Times New Roman" w:cs="Times New Roman"/>
        </w:rPr>
        <w:t>excepţia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celor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adaptate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handicap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destinate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transportului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acestora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dependente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precum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uzul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aflate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zone </w:t>
      </w:r>
      <w:proofErr w:type="spellStart"/>
      <w:r w:rsidRPr="006C77B6">
        <w:rPr>
          <w:rFonts w:ascii="Times New Roman" w:eastAsia="Times New Roman" w:hAnsi="Times New Roman" w:cs="Times New Roman"/>
        </w:rPr>
        <w:t>greu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accesibile</w:t>
      </w:r>
      <w:proofErr w:type="spellEnd"/>
      <w:r w:rsidRPr="006C77B6">
        <w:rPr>
          <w:rFonts w:ascii="Times New Roman" w:eastAsia="Times New Roman" w:hAnsi="Times New Roman" w:cs="Times New Roman"/>
        </w:rPr>
        <w:br/>
        <w:t xml:space="preserve">2. Mai </w:t>
      </w:r>
      <w:proofErr w:type="spellStart"/>
      <w:r w:rsidRPr="006C77B6">
        <w:rPr>
          <w:rFonts w:ascii="Times New Roman" w:eastAsia="Times New Roman" w:hAnsi="Times New Roman" w:cs="Times New Roman"/>
        </w:rPr>
        <w:t>mult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gramStart"/>
      <w:r w:rsidRPr="006C77B6">
        <w:rPr>
          <w:rFonts w:ascii="Times New Roman" w:eastAsia="Times New Roman" w:hAnsi="Times New Roman" w:cs="Times New Roman"/>
        </w:rPr>
        <w:t>un</w:t>
      </w:r>
      <w:proofErr w:type="gram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autoturism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motocicletă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o </w:t>
      </w:r>
      <w:proofErr w:type="spellStart"/>
      <w:r w:rsidRPr="006C77B6">
        <w:rPr>
          <w:rFonts w:ascii="Times New Roman" w:eastAsia="Times New Roman" w:hAnsi="Times New Roman" w:cs="Times New Roman"/>
        </w:rPr>
        <w:t>vechime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mai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mare de 10 ani</w:t>
      </w:r>
      <w:r w:rsidRPr="006C77B6">
        <w:rPr>
          <w:rFonts w:ascii="Times New Roman" w:eastAsia="Times New Roman" w:hAnsi="Times New Roman" w:cs="Times New Roman"/>
        </w:rPr>
        <w:br/>
        <w:t xml:space="preserve">3. </w:t>
      </w:r>
      <w:proofErr w:type="spellStart"/>
      <w:r w:rsidRPr="006C77B6">
        <w:rPr>
          <w:rFonts w:ascii="Times New Roman" w:eastAsia="Times New Roman" w:hAnsi="Times New Roman" w:cs="Times New Roman"/>
        </w:rPr>
        <w:t>Autovehicule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C77B6">
        <w:rPr>
          <w:rFonts w:ascii="Times New Roman" w:eastAsia="Times New Roman" w:hAnsi="Times New Roman" w:cs="Times New Roman"/>
        </w:rPr>
        <w:t>autoutilitare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autocamioane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orice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fel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fără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remorci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rulote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autobuze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microbuze</w:t>
      </w:r>
      <w:proofErr w:type="spellEnd"/>
      <w:r w:rsidRPr="006C77B6">
        <w:rPr>
          <w:rFonts w:ascii="Times New Roman" w:eastAsia="Times New Roman" w:hAnsi="Times New Roman" w:cs="Times New Roman"/>
        </w:rPr>
        <w:br/>
        <w:t xml:space="preserve">4. </w:t>
      </w:r>
      <w:proofErr w:type="spellStart"/>
      <w:r w:rsidRPr="006C77B6">
        <w:rPr>
          <w:rFonts w:ascii="Times New Roman" w:eastAsia="Times New Roman" w:hAnsi="Times New Roman" w:cs="Times New Roman"/>
        </w:rPr>
        <w:t>Şalupe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bărci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motor, </w:t>
      </w:r>
      <w:proofErr w:type="spellStart"/>
      <w:r w:rsidRPr="006C77B6">
        <w:rPr>
          <w:rFonts w:ascii="Times New Roman" w:eastAsia="Times New Roman" w:hAnsi="Times New Roman" w:cs="Times New Roman"/>
        </w:rPr>
        <w:t>scutere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apă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iahturi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6C77B6">
        <w:rPr>
          <w:rFonts w:ascii="Times New Roman" w:eastAsia="Times New Roman" w:hAnsi="Times New Roman" w:cs="Times New Roman"/>
        </w:rPr>
        <w:t>excepţia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bărcilor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necesare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uzul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6C77B6">
        <w:rPr>
          <w:rFonts w:ascii="Times New Roman" w:eastAsia="Times New Roman" w:hAnsi="Times New Roman" w:cs="Times New Roman"/>
        </w:rPr>
        <w:t>locuiesc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r w:rsidR="006C77B6"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6C77B6">
        <w:rPr>
          <w:rFonts w:ascii="Times New Roman" w:eastAsia="Times New Roman" w:hAnsi="Times New Roman" w:cs="Times New Roman"/>
        </w:rPr>
        <w:t>Rezervaţia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C77B6">
        <w:rPr>
          <w:rFonts w:ascii="Times New Roman" w:eastAsia="Times New Roman" w:hAnsi="Times New Roman" w:cs="Times New Roman"/>
        </w:rPr>
        <w:t>Biosferei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”</w:t>
      </w:r>
      <w:proofErr w:type="gramEnd"/>
      <w:r w:rsidRPr="006C77B6">
        <w:rPr>
          <w:rFonts w:ascii="Times New Roman" w:eastAsia="Times New Roman" w:hAnsi="Times New Roman" w:cs="Times New Roman"/>
        </w:rPr>
        <w:t xml:space="preserve">Delta </w:t>
      </w:r>
      <w:proofErr w:type="spellStart"/>
      <w:r w:rsidRPr="006C77B6">
        <w:rPr>
          <w:rFonts w:ascii="Times New Roman" w:eastAsia="Times New Roman" w:hAnsi="Times New Roman" w:cs="Times New Roman"/>
        </w:rPr>
        <w:t>Dunării</w:t>
      </w:r>
      <w:proofErr w:type="spellEnd"/>
      <w:r w:rsidRPr="006C77B6">
        <w:rPr>
          <w:rFonts w:ascii="Times New Roman" w:eastAsia="Times New Roman" w:hAnsi="Times New Roman" w:cs="Times New Roman"/>
        </w:rPr>
        <w:t>”</w:t>
      </w:r>
      <w:r w:rsidRPr="006C77B6">
        <w:rPr>
          <w:rFonts w:ascii="Times New Roman" w:eastAsia="Times New Roman" w:hAnsi="Times New Roman" w:cs="Times New Roman"/>
        </w:rPr>
        <w:br/>
        <w:t xml:space="preserve">5.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agricole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tractor, </w:t>
      </w:r>
      <w:proofErr w:type="spellStart"/>
      <w:r w:rsidRPr="006C77B6">
        <w:rPr>
          <w:rFonts w:ascii="Times New Roman" w:eastAsia="Times New Roman" w:hAnsi="Times New Roman" w:cs="Times New Roman"/>
        </w:rPr>
        <w:t>combină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autopropulsată</w:t>
      </w:r>
      <w:proofErr w:type="spellEnd"/>
      <w:r w:rsidRPr="006C77B6">
        <w:rPr>
          <w:rFonts w:ascii="Times New Roman" w:eastAsia="Times New Roman" w:hAnsi="Times New Roman" w:cs="Times New Roman"/>
        </w:rPr>
        <w:br/>
        <w:t xml:space="preserve">6.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prelucrare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agricolă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C77B6">
        <w:rPr>
          <w:rFonts w:ascii="Times New Roman" w:eastAsia="Times New Roman" w:hAnsi="Times New Roman" w:cs="Times New Roman"/>
        </w:rPr>
        <w:t>presă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ulei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moară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cereale</w:t>
      </w:r>
      <w:r w:rsidRPr="006C77B6">
        <w:rPr>
          <w:rFonts w:ascii="Times New Roman" w:eastAsia="Times New Roman" w:hAnsi="Times New Roman" w:cs="Times New Roman"/>
        </w:rPr>
        <w:br/>
        <w:t xml:space="preserve">7.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prelucrat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lemnul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C77B6">
        <w:rPr>
          <w:rFonts w:ascii="Times New Roman" w:eastAsia="Times New Roman" w:hAnsi="Times New Roman" w:cs="Times New Roman"/>
        </w:rPr>
        <w:t>gater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alte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prelucrat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lemnul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acţionate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hidraulic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mecanic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electric</w:t>
      </w:r>
    </w:p>
    <w:p w14:paraId="7AD7C7CB" w14:textId="27982886" w:rsidR="00483622" w:rsidRPr="006C77B6" w:rsidRDefault="003E1BAA" w:rsidP="000C0D5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483622" w:rsidRPr="006C77B6">
        <w:rPr>
          <w:rFonts w:ascii="Times New Roman" w:eastAsia="Times New Roman" w:hAnsi="Times New Roman" w:cs="Times New Roman"/>
        </w:rPr>
        <w:t xml:space="preserve"> (*)</w:t>
      </w:r>
      <w:proofErr w:type="spellStart"/>
      <w:r w:rsidR="00483622" w:rsidRPr="006C77B6">
        <w:rPr>
          <w:rFonts w:ascii="Times New Roman" w:eastAsia="Times New Roman" w:hAnsi="Times New Roman" w:cs="Times New Roman"/>
        </w:rPr>
        <w:t>Aflate</w:t>
      </w:r>
      <w:proofErr w:type="spellEnd"/>
      <w:r w:rsidR="00483622"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622" w:rsidRPr="006C77B6">
        <w:rPr>
          <w:rFonts w:ascii="Times New Roman" w:eastAsia="Times New Roman" w:hAnsi="Times New Roman" w:cs="Times New Roman"/>
        </w:rPr>
        <w:t>în</w:t>
      </w:r>
      <w:proofErr w:type="spellEnd"/>
      <w:r w:rsidR="00483622" w:rsidRPr="006C77B6">
        <w:rPr>
          <w:rFonts w:ascii="Times New Roman" w:eastAsia="Times New Roman" w:hAnsi="Times New Roman" w:cs="Times New Roman"/>
        </w:rPr>
        <w:t xml:space="preserve"> stare de </w:t>
      </w:r>
      <w:proofErr w:type="spellStart"/>
      <w:r w:rsidR="00483622" w:rsidRPr="006C77B6">
        <w:rPr>
          <w:rFonts w:ascii="Times New Roman" w:eastAsia="Times New Roman" w:hAnsi="Times New Roman" w:cs="Times New Roman"/>
        </w:rPr>
        <w:t>funcţionare</w:t>
      </w:r>
      <w:proofErr w:type="spellEnd"/>
      <w:r w:rsidR="00483622" w:rsidRPr="006C77B6">
        <w:rPr>
          <w:rFonts w:ascii="Times New Roman" w:eastAsia="Times New Roman" w:hAnsi="Times New Roman" w:cs="Times New Roman"/>
          <w:b/>
        </w:rPr>
        <w:t xml:space="preserve">               </w:t>
      </w:r>
    </w:p>
    <w:p w14:paraId="4318A3FE" w14:textId="2AD20601" w:rsidR="00483622" w:rsidRPr="006C77B6" w:rsidRDefault="00483622" w:rsidP="00483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Depozite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bancare</w:t>
      </w:r>
      <w:proofErr w:type="spellEnd"/>
    </w:p>
    <w:p w14:paraId="23581AD2" w14:textId="774F464A" w:rsidR="00483622" w:rsidRPr="006C77B6" w:rsidRDefault="006C77B6" w:rsidP="006C77B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>Depozite</w:t>
      </w:r>
      <w:proofErr w:type="spellEnd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>bancare</w:t>
      </w:r>
      <w:proofErr w:type="spellEnd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>valoare</w:t>
      </w:r>
      <w:proofErr w:type="spellEnd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>peste</w:t>
      </w:r>
      <w:proofErr w:type="spellEnd"/>
      <w:r w:rsidR="00483622"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3000 lei</w:t>
      </w:r>
    </w:p>
    <w:p w14:paraId="3D0136D4" w14:textId="563D25BC" w:rsidR="00483622" w:rsidRDefault="00483622" w:rsidP="0048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Terenuri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animale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păsări</w:t>
      </w:r>
      <w:proofErr w:type="spellEnd"/>
      <w:r w:rsidRPr="006C77B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12E27B" w14:textId="77777777" w:rsidR="003E1BAA" w:rsidRPr="006C77B6" w:rsidRDefault="003E1BAA" w:rsidP="0048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13822" w14:textId="341EC2D5" w:rsidR="00483622" w:rsidRPr="006C77B6" w:rsidRDefault="00483622" w:rsidP="006C77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7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7B6">
        <w:rPr>
          <w:rFonts w:ascii="Times New Roman" w:eastAsia="Times New Roman" w:hAnsi="Times New Roman" w:cs="Times New Roman"/>
        </w:rPr>
        <w:t xml:space="preserve">1.Suprafeţe de </w:t>
      </w:r>
      <w:proofErr w:type="spellStart"/>
      <w:r w:rsidRPr="006C77B6">
        <w:rPr>
          <w:rFonts w:ascii="Times New Roman" w:eastAsia="Times New Roman" w:hAnsi="Times New Roman" w:cs="Times New Roman"/>
        </w:rPr>
        <w:t>teren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animale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păsări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C77B6">
        <w:rPr>
          <w:rFonts w:ascii="Times New Roman" w:eastAsia="Times New Roman" w:hAnsi="Times New Roman" w:cs="Times New Roman"/>
        </w:rPr>
        <w:t>căror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valoare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netă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producţie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anuală</w:t>
      </w:r>
      <w:proofErr w:type="spellEnd"/>
      <w:r w:rsid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depă</w:t>
      </w:r>
      <w:r w:rsidR="00BE75F3" w:rsidRPr="006C77B6">
        <w:rPr>
          <w:rFonts w:ascii="Times New Roman" w:eastAsia="Times New Roman" w:hAnsi="Times New Roman" w:cs="Times New Roman"/>
        </w:rPr>
        <w:t>s</w:t>
      </w:r>
      <w:r w:rsidRPr="006C77B6">
        <w:rPr>
          <w:rFonts w:ascii="Times New Roman" w:eastAsia="Times New Roman" w:hAnsi="Times New Roman" w:cs="Times New Roman"/>
        </w:rPr>
        <w:t>eşte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suma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1.000 euro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singură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respectiv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suma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2.500 euro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familie</w:t>
      </w:r>
      <w:proofErr w:type="spellEnd"/>
      <w:r w:rsidRPr="006C77B6">
        <w:rPr>
          <w:rFonts w:ascii="Times New Roman" w:eastAsia="Times New Roman" w:hAnsi="Times New Roman" w:cs="Times New Roman"/>
        </w:rPr>
        <w:br/>
      </w:r>
      <w:r w:rsidRPr="006C77B6">
        <w:rPr>
          <w:rFonts w:ascii="Times New Roman" w:eastAsia="Times New Roman" w:hAnsi="Times New Roman" w:cs="Times New Roman"/>
          <w:b/>
          <w:bCs/>
        </w:rPr>
        <w:t>NOTĂ:</w:t>
      </w:r>
      <w:r w:rsidR="006C77B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Deţinerea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unuia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dintre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bunurile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menţionate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conduce la </w:t>
      </w:r>
      <w:proofErr w:type="spellStart"/>
      <w:r w:rsidRPr="006C77B6">
        <w:rPr>
          <w:rFonts w:ascii="Times New Roman" w:eastAsia="Times New Roman" w:hAnsi="Times New Roman" w:cs="Times New Roman"/>
        </w:rPr>
        <w:t>excluderea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acordării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ajutorului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social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C77B6">
        <w:rPr>
          <w:rFonts w:ascii="Times New Roman" w:eastAsia="Times New Roman" w:hAnsi="Times New Roman" w:cs="Times New Roman"/>
        </w:rPr>
        <w:t>ajutorului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încălzirea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locuinţei</w:t>
      </w:r>
      <w:proofErr w:type="spellEnd"/>
    </w:p>
    <w:bookmarkEnd w:id="0"/>
    <w:p w14:paraId="4A5DC4AA" w14:textId="77777777" w:rsidR="003E1BAA" w:rsidRDefault="003E1BAA">
      <w:pPr>
        <w:rPr>
          <w:sz w:val="24"/>
          <w:szCs w:val="24"/>
        </w:rPr>
      </w:pPr>
    </w:p>
    <w:p w14:paraId="528968BF" w14:textId="77777777" w:rsidR="006C77B6" w:rsidRPr="006C77B6" w:rsidRDefault="006C77B6" w:rsidP="006C77B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LISTA BUNURILOR CE CONDUC LA </w:t>
      </w:r>
      <w:proofErr w:type="gramStart"/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EXCLUDEREA  ACORDĂRII</w:t>
      </w:r>
      <w:proofErr w:type="gramEnd"/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AJUTORULUI PENTRU ÎNCĂLZIREA LOCUINŢEI SI  SUPLIMENT ENERGIE </w:t>
      </w:r>
      <w:r w:rsidRPr="006C77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Bunuri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imobile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E94A3C7" w14:textId="77777777" w:rsidR="003E1BAA" w:rsidRDefault="006C77B6" w:rsidP="006C77B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C77B6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6C77B6">
        <w:rPr>
          <w:rFonts w:ascii="Times New Roman" w:eastAsia="Times New Roman" w:hAnsi="Times New Roman" w:cs="Times New Roman"/>
        </w:rPr>
        <w:t>Clădiri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alte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spaţii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locative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afara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locuinţei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domiciliu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C77B6">
        <w:rPr>
          <w:rFonts w:ascii="Times New Roman" w:eastAsia="Times New Roman" w:hAnsi="Times New Roman" w:cs="Times New Roman"/>
        </w:rPr>
        <w:t>a</w:t>
      </w:r>
      <w:proofErr w:type="gram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anexelor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gospodăreşti</w:t>
      </w:r>
      <w:proofErr w:type="spellEnd"/>
      <w:r w:rsidRPr="006C77B6">
        <w:rPr>
          <w:rFonts w:ascii="Times New Roman" w:eastAsia="Times New Roman" w:hAnsi="Times New Roman" w:cs="Times New Roman"/>
        </w:rPr>
        <w:br/>
        <w:t xml:space="preserve">2. </w:t>
      </w:r>
      <w:proofErr w:type="spellStart"/>
      <w:r w:rsidRPr="006C77B6">
        <w:rPr>
          <w:rFonts w:ascii="Times New Roman" w:eastAsia="Times New Roman" w:hAnsi="Times New Roman" w:cs="Times New Roman"/>
        </w:rPr>
        <w:t>Terenuri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împrejmuire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C77B6">
        <w:rPr>
          <w:rFonts w:ascii="Times New Roman" w:eastAsia="Times New Roman" w:hAnsi="Times New Roman" w:cs="Times New Roman"/>
        </w:rPr>
        <w:t>locuinţei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curtea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aferentă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alte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terenuri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intravilane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C77B6">
        <w:rPr>
          <w:rFonts w:ascii="Times New Roman" w:eastAsia="Times New Roman" w:hAnsi="Times New Roman" w:cs="Times New Roman"/>
        </w:rPr>
        <w:t xml:space="preserve">care </w:t>
      </w:r>
      <w:proofErr w:type="spellStart"/>
      <w:r w:rsidRPr="006C77B6">
        <w:rPr>
          <w:rFonts w:ascii="Times New Roman" w:eastAsia="Times New Roman" w:hAnsi="Times New Roman" w:cs="Times New Roman"/>
        </w:rPr>
        <w:t>depăşesc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1.000 </w:t>
      </w:r>
      <w:proofErr w:type="spellStart"/>
      <w:r w:rsidRPr="006C77B6">
        <w:rPr>
          <w:rFonts w:ascii="Times New Roman" w:eastAsia="Times New Roman" w:hAnsi="Times New Roman" w:cs="Times New Roman"/>
        </w:rPr>
        <w:t>mp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zona </w:t>
      </w:r>
      <w:proofErr w:type="spellStart"/>
      <w:r w:rsidRPr="006C77B6">
        <w:rPr>
          <w:rFonts w:ascii="Times New Roman" w:eastAsia="Times New Roman" w:hAnsi="Times New Roman" w:cs="Times New Roman"/>
        </w:rPr>
        <w:t>urbană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2.000 </w:t>
      </w:r>
      <w:proofErr w:type="spellStart"/>
      <w:r w:rsidRPr="006C77B6">
        <w:rPr>
          <w:rFonts w:ascii="Times New Roman" w:eastAsia="Times New Roman" w:hAnsi="Times New Roman" w:cs="Times New Roman"/>
        </w:rPr>
        <w:t>mp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zona </w:t>
      </w:r>
      <w:proofErr w:type="spellStart"/>
      <w:r w:rsidRPr="006C77B6">
        <w:rPr>
          <w:rFonts w:ascii="Times New Roman" w:eastAsia="Times New Roman" w:hAnsi="Times New Roman" w:cs="Times New Roman"/>
        </w:rPr>
        <w:t>rurală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r w:rsidRPr="006C77B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</w:t>
      </w:r>
      <w:proofErr w:type="spellStart"/>
      <w:r w:rsidRPr="006C77B6">
        <w:rPr>
          <w:rFonts w:ascii="Times New Roman" w:eastAsia="Times New Roman" w:hAnsi="Times New Roman" w:cs="Times New Roman"/>
          <w:b/>
          <w:bCs/>
        </w:rPr>
        <w:t>Bunuri</w:t>
      </w:r>
      <w:proofErr w:type="spellEnd"/>
      <w:r w:rsidRPr="006C77B6">
        <w:rPr>
          <w:rFonts w:ascii="Times New Roman" w:eastAsia="Times New Roman" w:hAnsi="Times New Roman" w:cs="Times New Roman"/>
          <w:b/>
          <w:bCs/>
        </w:rPr>
        <w:t xml:space="preserve"> mobile*</w:t>
      </w:r>
    </w:p>
    <w:p w14:paraId="12065347" w14:textId="77777777" w:rsidR="003E1BAA" w:rsidRDefault="006C77B6" w:rsidP="006C77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77B6">
        <w:rPr>
          <w:rFonts w:ascii="Times New Roman" w:eastAsia="Times New Roman" w:hAnsi="Times New Roman" w:cs="Times New Roman"/>
          <w:b/>
          <w:bCs/>
        </w:rPr>
        <w:br/>
      </w:r>
      <w:r w:rsidRPr="006C77B6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6C77B6">
        <w:rPr>
          <w:rFonts w:ascii="Times New Roman" w:eastAsia="Times New Roman" w:hAnsi="Times New Roman" w:cs="Times New Roman"/>
        </w:rPr>
        <w:t>Autoturism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autoturisme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motocicletă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motociclete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o </w:t>
      </w:r>
      <w:proofErr w:type="spellStart"/>
      <w:r w:rsidRPr="006C77B6">
        <w:rPr>
          <w:rFonts w:ascii="Times New Roman" w:eastAsia="Times New Roman" w:hAnsi="Times New Roman" w:cs="Times New Roman"/>
        </w:rPr>
        <w:t>vechime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mai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mică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10 </w:t>
      </w:r>
      <w:proofErr w:type="spellStart"/>
      <w:r w:rsidRPr="006C77B6">
        <w:rPr>
          <w:rFonts w:ascii="Times New Roman" w:eastAsia="Times New Roman" w:hAnsi="Times New Roman" w:cs="Times New Roman"/>
        </w:rPr>
        <w:t>ani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6C77B6">
        <w:rPr>
          <w:rFonts w:ascii="Times New Roman" w:eastAsia="Times New Roman" w:hAnsi="Times New Roman" w:cs="Times New Roman"/>
        </w:rPr>
        <w:t>excepţia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celor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adaptate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handicap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destinate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transportului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acestora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dependente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precum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uzul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aflate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zone </w:t>
      </w:r>
      <w:proofErr w:type="spellStart"/>
      <w:r w:rsidRPr="006C77B6">
        <w:rPr>
          <w:rFonts w:ascii="Times New Roman" w:eastAsia="Times New Roman" w:hAnsi="Times New Roman" w:cs="Times New Roman"/>
        </w:rPr>
        <w:t>greu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accesibile</w:t>
      </w:r>
      <w:proofErr w:type="spellEnd"/>
      <w:r w:rsidRPr="006C77B6">
        <w:rPr>
          <w:rFonts w:ascii="Times New Roman" w:eastAsia="Times New Roman" w:hAnsi="Times New Roman" w:cs="Times New Roman"/>
        </w:rPr>
        <w:br/>
        <w:t xml:space="preserve">2. Mai </w:t>
      </w:r>
      <w:proofErr w:type="spellStart"/>
      <w:r w:rsidRPr="006C77B6">
        <w:rPr>
          <w:rFonts w:ascii="Times New Roman" w:eastAsia="Times New Roman" w:hAnsi="Times New Roman" w:cs="Times New Roman"/>
        </w:rPr>
        <w:t>mult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gramStart"/>
      <w:r w:rsidRPr="006C77B6">
        <w:rPr>
          <w:rFonts w:ascii="Times New Roman" w:eastAsia="Times New Roman" w:hAnsi="Times New Roman" w:cs="Times New Roman"/>
        </w:rPr>
        <w:t>un</w:t>
      </w:r>
      <w:proofErr w:type="gram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autoturism</w:t>
      </w:r>
      <w:proofErr w:type="spellEnd"/>
      <w:r w:rsidRPr="006C77B6">
        <w:rPr>
          <w:rFonts w:ascii="Times New Roman" w:eastAsia="Times New Roman" w:hAnsi="Times New Roman" w:cs="Times New Roman"/>
        </w:rPr>
        <w:t>/</w:t>
      </w:r>
      <w:proofErr w:type="spellStart"/>
      <w:r w:rsidRPr="006C77B6">
        <w:rPr>
          <w:rFonts w:ascii="Times New Roman" w:eastAsia="Times New Roman" w:hAnsi="Times New Roman" w:cs="Times New Roman"/>
        </w:rPr>
        <w:t>motocicletă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o </w:t>
      </w:r>
      <w:proofErr w:type="spellStart"/>
      <w:r w:rsidRPr="006C77B6">
        <w:rPr>
          <w:rFonts w:ascii="Times New Roman" w:eastAsia="Times New Roman" w:hAnsi="Times New Roman" w:cs="Times New Roman"/>
        </w:rPr>
        <w:t>vechime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mai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mare de 10 ani</w:t>
      </w:r>
      <w:r w:rsidRPr="006C77B6">
        <w:rPr>
          <w:rFonts w:ascii="Times New Roman" w:eastAsia="Times New Roman" w:hAnsi="Times New Roman" w:cs="Times New Roman"/>
        </w:rPr>
        <w:br/>
        <w:t xml:space="preserve">3. </w:t>
      </w:r>
      <w:proofErr w:type="spellStart"/>
      <w:r w:rsidRPr="006C77B6">
        <w:rPr>
          <w:rFonts w:ascii="Times New Roman" w:eastAsia="Times New Roman" w:hAnsi="Times New Roman" w:cs="Times New Roman"/>
        </w:rPr>
        <w:t>Autovehicule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C77B6">
        <w:rPr>
          <w:rFonts w:ascii="Times New Roman" w:eastAsia="Times New Roman" w:hAnsi="Times New Roman" w:cs="Times New Roman"/>
        </w:rPr>
        <w:t>autoutilitare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autocamioane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orice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fel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fără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remorci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rulote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autobuze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microbuze</w:t>
      </w:r>
      <w:proofErr w:type="spellEnd"/>
      <w:r w:rsidRPr="006C77B6">
        <w:rPr>
          <w:rFonts w:ascii="Times New Roman" w:eastAsia="Times New Roman" w:hAnsi="Times New Roman" w:cs="Times New Roman"/>
        </w:rPr>
        <w:br/>
        <w:t xml:space="preserve">4. </w:t>
      </w:r>
      <w:proofErr w:type="spellStart"/>
      <w:r w:rsidRPr="006C77B6">
        <w:rPr>
          <w:rFonts w:ascii="Times New Roman" w:eastAsia="Times New Roman" w:hAnsi="Times New Roman" w:cs="Times New Roman"/>
        </w:rPr>
        <w:t>Şalupe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bărci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cu motor, </w:t>
      </w:r>
      <w:proofErr w:type="spellStart"/>
      <w:r w:rsidRPr="006C77B6">
        <w:rPr>
          <w:rFonts w:ascii="Times New Roman" w:eastAsia="Times New Roman" w:hAnsi="Times New Roman" w:cs="Times New Roman"/>
        </w:rPr>
        <w:t>scutere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apă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iahturi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6C77B6">
        <w:rPr>
          <w:rFonts w:ascii="Times New Roman" w:eastAsia="Times New Roman" w:hAnsi="Times New Roman" w:cs="Times New Roman"/>
        </w:rPr>
        <w:t>excepţia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bărcilor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necesare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uzul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persoanelor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6C77B6">
        <w:rPr>
          <w:rFonts w:ascii="Times New Roman" w:eastAsia="Times New Roman" w:hAnsi="Times New Roman" w:cs="Times New Roman"/>
        </w:rPr>
        <w:t>locuiesc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6C77B6">
        <w:rPr>
          <w:rFonts w:ascii="Times New Roman" w:eastAsia="Times New Roman" w:hAnsi="Times New Roman" w:cs="Times New Roman"/>
        </w:rPr>
        <w:t>Rezervaţia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C77B6">
        <w:rPr>
          <w:rFonts w:ascii="Times New Roman" w:eastAsia="Times New Roman" w:hAnsi="Times New Roman" w:cs="Times New Roman"/>
        </w:rPr>
        <w:t>Biosferei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”</w:t>
      </w:r>
      <w:proofErr w:type="gramEnd"/>
      <w:r w:rsidRPr="006C77B6">
        <w:rPr>
          <w:rFonts w:ascii="Times New Roman" w:eastAsia="Times New Roman" w:hAnsi="Times New Roman" w:cs="Times New Roman"/>
        </w:rPr>
        <w:t xml:space="preserve">Delta </w:t>
      </w:r>
      <w:proofErr w:type="spellStart"/>
      <w:r w:rsidRPr="006C77B6">
        <w:rPr>
          <w:rFonts w:ascii="Times New Roman" w:eastAsia="Times New Roman" w:hAnsi="Times New Roman" w:cs="Times New Roman"/>
        </w:rPr>
        <w:t>Dunării</w:t>
      </w:r>
      <w:proofErr w:type="spellEnd"/>
      <w:r w:rsidRPr="006C77B6">
        <w:rPr>
          <w:rFonts w:ascii="Times New Roman" w:eastAsia="Times New Roman" w:hAnsi="Times New Roman" w:cs="Times New Roman"/>
        </w:rPr>
        <w:t>”</w:t>
      </w:r>
      <w:r w:rsidRPr="006C77B6">
        <w:rPr>
          <w:rFonts w:ascii="Times New Roman" w:eastAsia="Times New Roman" w:hAnsi="Times New Roman" w:cs="Times New Roman"/>
        </w:rPr>
        <w:br/>
        <w:t xml:space="preserve">5.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agricole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tractor, </w:t>
      </w:r>
      <w:proofErr w:type="spellStart"/>
      <w:r w:rsidRPr="006C77B6">
        <w:rPr>
          <w:rFonts w:ascii="Times New Roman" w:eastAsia="Times New Roman" w:hAnsi="Times New Roman" w:cs="Times New Roman"/>
        </w:rPr>
        <w:t>combină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autopropulsată</w:t>
      </w:r>
      <w:proofErr w:type="spellEnd"/>
      <w:r w:rsidRPr="006C77B6">
        <w:rPr>
          <w:rFonts w:ascii="Times New Roman" w:eastAsia="Times New Roman" w:hAnsi="Times New Roman" w:cs="Times New Roman"/>
        </w:rPr>
        <w:br/>
        <w:t xml:space="preserve">6.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prelucrare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agricolă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C77B6">
        <w:rPr>
          <w:rFonts w:ascii="Times New Roman" w:eastAsia="Times New Roman" w:hAnsi="Times New Roman" w:cs="Times New Roman"/>
        </w:rPr>
        <w:t>presă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ulei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moară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cereale</w:t>
      </w:r>
      <w:r w:rsidRPr="006C77B6">
        <w:rPr>
          <w:rFonts w:ascii="Times New Roman" w:eastAsia="Times New Roman" w:hAnsi="Times New Roman" w:cs="Times New Roman"/>
        </w:rPr>
        <w:br/>
        <w:t xml:space="preserve">7.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prelucrat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lemnul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C77B6">
        <w:rPr>
          <w:rFonts w:ascii="Times New Roman" w:eastAsia="Times New Roman" w:hAnsi="Times New Roman" w:cs="Times New Roman"/>
        </w:rPr>
        <w:t>gater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alte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utilaje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prelucrat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lemnul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acţionate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hidraulic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mecanic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sau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electric</w:t>
      </w:r>
    </w:p>
    <w:p w14:paraId="7C845408" w14:textId="46B0C046" w:rsidR="006C77B6" w:rsidRPr="006C77B6" w:rsidRDefault="003E1BAA" w:rsidP="006C77B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6C77B6" w:rsidRPr="006C77B6">
        <w:rPr>
          <w:rFonts w:ascii="Times New Roman" w:eastAsia="Times New Roman" w:hAnsi="Times New Roman" w:cs="Times New Roman"/>
        </w:rPr>
        <w:t xml:space="preserve"> (*)</w:t>
      </w:r>
      <w:proofErr w:type="spellStart"/>
      <w:r w:rsidR="006C77B6" w:rsidRPr="006C77B6">
        <w:rPr>
          <w:rFonts w:ascii="Times New Roman" w:eastAsia="Times New Roman" w:hAnsi="Times New Roman" w:cs="Times New Roman"/>
        </w:rPr>
        <w:t>Aflate</w:t>
      </w:r>
      <w:proofErr w:type="spellEnd"/>
      <w:r w:rsidR="006C77B6"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C77B6" w:rsidRPr="006C77B6">
        <w:rPr>
          <w:rFonts w:ascii="Times New Roman" w:eastAsia="Times New Roman" w:hAnsi="Times New Roman" w:cs="Times New Roman"/>
        </w:rPr>
        <w:t>în</w:t>
      </w:r>
      <w:proofErr w:type="spellEnd"/>
      <w:r w:rsidR="006C77B6" w:rsidRPr="006C77B6">
        <w:rPr>
          <w:rFonts w:ascii="Times New Roman" w:eastAsia="Times New Roman" w:hAnsi="Times New Roman" w:cs="Times New Roman"/>
        </w:rPr>
        <w:t xml:space="preserve"> stare de </w:t>
      </w:r>
      <w:proofErr w:type="spellStart"/>
      <w:r w:rsidR="006C77B6" w:rsidRPr="006C77B6">
        <w:rPr>
          <w:rFonts w:ascii="Times New Roman" w:eastAsia="Times New Roman" w:hAnsi="Times New Roman" w:cs="Times New Roman"/>
        </w:rPr>
        <w:t>funcţionare</w:t>
      </w:r>
      <w:proofErr w:type="spellEnd"/>
      <w:r w:rsidR="006C77B6" w:rsidRPr="006C77B6">
        <w:rPr>
          <w:rFonts w:ascii="Times New Roman" w:eastAsia="Times New Roman" w:hAnsi="Times New Roman" w:cs="Times New Roman"/>
        </w:rPr>
        <w:br/>
      </w:r>
      <w:r w:rsidR="006C77B6" w:rsidRPr="006C77B6">
        <w:rPr>
          <w:rFonts w:ascii="Times New Roman" w:eastAsia="Times New Roman" w:hAnsi="Times New Roman" w:cs="Times New Roman"/>
          <w:b/>
        </w:rPr>
        <w:t xml:space="preserve">               </w:t>
      </w:r>
    </w:p>
    <w:p w14:paraId="7B989F47" w14:textId="77777777" w:rsidR="006C77B6" w:rsidRPr="006C77B6" w:rsidRDefault="006C77B6" w:rsidP="006C7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Depozite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bancare</w:t>
      </w:r>
      <w:proofErr w:type="spellEnd"/>
    </w:p>
    <w:p w14:paraId="2923680C" w14:textId="250AF653" w:rsidR="006C77B6" w:rsidRPr="003E1BAA" w:rsidRDefault="003E1BAA" w:rsidP="006C77B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>Depozite</w:t>
      </w:r>
      <w:proofErr w:type="spellEnd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>bancare</w:t>
      </w:r>
      <w:proofErr w:type="spellEnd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>valoare</w:t>
      </w:r>
      <w:proofErr w:type="spellEnd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>peste</w:t>
      </w:r>
      <w:proofErr w:type="spellEnd"/>
      <w:r w:rsidR="006C77B6" w:rsidRPr="003E1BAA">
        <w:rPr>
          <w:rFonts w:ascii="Times New Roman" w:eastAsia="Times New Roman" w:hAnsi="Times New Roman" w:cs="Times New Roman"/>
          <w:b/>
          <w:sz w:val="24"/>
          <w:szCs w:val="24"/>
        </w:rPr>
        <w:t xml:space="preserve"> 3000 lei</w:t>
      </w:r>
    </w:p>
    <w:p w14:paraId="4E5B5493" w14:textId="732CF83D" w:rsidR="006C77B6" w:rsidRPr="006C77B6" w:rsidRDefault="006C77B6" w:rsidP="006C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E1BA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Terenuri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animale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  <w:b/>
          <w:sz w:val="24"/>
          <w:szCs w:val="24"/>
        </w:rPr>
        <w:t>păsări</w:t>
      </w:r>
      <w:proofErr w:type="spellEnd"/>
      <w:r w:rsidRPr="006C77B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1FDEDE" w14:textId="075BE6F5" w:rsidR="006C77B6" w:rsidRPr="006C77B6" w:rsidRDefault="006C77B6" w:rsidP="003E1BAA">
      <w:pPr>
        <w:spacing w:after="0" w:line="240" w:lineRule="auto"/>
        <w:rPr>
          <w:sz w:val="24"/>
          <w:szCs w:val="24"/>
        </w:rPr>
      </w:pPr>
      <w:r w:rsidRPr="006C7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7B6">
        <w:rPr>
          <w:rFonts w:ascii="Times New Roman" w:eastAsia="Times New Roman" w:hAnsi="Times New Roman" w:cs="Times New Roman"/>
        </w:rPr>
        <w:t xml:space="preserve">1.Suprafeţe de </w:t>
      </w:r>
      <w:proofErr w:type="spellStart"/>
      <w:r w:rsidRPr="006C77B6">
        <w:rPr>
          <w:rFonts w:ascii="Times New Roman" w:eastAsia="Times New Roman" w:hAnsi="Times New Roman" w:cs="Times New Roman"/>
        </w:rPr>
        <w:t>teren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animale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păsări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C77B6">
        <w:rPr>
          <w:rFonts w:ascii="Times New Roman" w:eastAsia="Times New Roman" w:hAnsi="Times New Roman" w:cs="Times New Roman"/>
        </w:rPr>
        <w:t>căror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valoare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netă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C77B6">
        <w:rPr>
          <w:rFonts w:ascii="Times New Roman" w:eastAsia="Times New Roman" w:hAnsi="Times New Roman" w:cs="Times New Roman"/>
        </w:rPr>
        <w:t>producţie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anuală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depăseşte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suma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1.000 euro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persoana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singură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77B6">
        <w:rPr>
          <w:rFonts w:ascii="Times New Roman" w:eastAsia="Times New Roman" w:hAnsi="Times New Roman" w:cs="Times New Roman"/>
        </w:rPr>
        <w:t>respectiv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suma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de 2.500 euro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familie</w:t>
      </w:r>
      <w:proofErr w:type="spellEnd"/>
      <w:r w:rsidRPr="006C77B6">
        <w:rPr>
          <w:rFonts w:ascii="Times New Roman" w:eastAsia="Times New Roman" w:hAnsi="Times New Roman" w:cs="Times New Roman"/>
        </w:rPr>
        <w:br/>
      </w:r>
      <w:r w:rsidRPr="006C77B6">
        <w:rPr>
          <w:rFonts w:ascii="Times New Roman" w:eastAsia="Times New Roman" w:hAnsi="Times New Roman" w:cs="Times New Roman"/>
          <w:b/>
          <w:bCs/>
        </w:rPr>
        <w:t>NOTĂ: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Deţinerea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unuia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dintre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bunurile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menţionate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conduce la </w:t>
      </w:r>
      <w:proofErr w:type="spellStart"/>
      <w:r w:rsidRPr="006C77B6">
        <w:rPr>
          <w:rFonts w:ascii="Times New Roman" w:eastAsia="Times New Roman" w:hAnsi="Times New Roman" w:cs="Times New Roman"/>
        </w:rPr>
        <w:t>excluderea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acordării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ajutorului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social </w:t>
      </w:r>
      <w:proofErr w:type="spellStart"/>
      <w:r w:rsidRPr="006C77B6">
        <w:rPr>
          <w:rFonts w:ascii="Times New Roman" w:eastAsia="Times New Roman" w:hAnsi="Times New Roman" w:cs="Times New Roman"/>
        </w:rPr>
        <w:t>şi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C77B6">
        <w:rPr>
          <w:rFonts w:ascii="Times New Roman" w:eastAsia="Times New Roman" w:hAnsi="Times New Roman" w:cs="Times New Roman"/>
        </w:rPr>
        <w:t>ajutorului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pentru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încălzirea</w:t>
      </w:r>
      <w:proofErr w:type="spellEnd"/>
      <w:r w:rsidRPr="006C77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77B6">
        <w:rPr>
          <w:rFonts w:ascii="Times New Roman" w:eastAsia="Times New Roman" w:hAnsi="Times New Roman" w:cs="Times New Roman"/>
        </w:rPr>
        <w:t>locuinţei</w:t>
      </w:r>
      <w:proofErr w:type="spellEnd"/>
    </w:p>
    <w:sectPr w:rsidR="006C77B6" w:rsidRPr="006C77B6" w:rsidSect="003E1BAA">
      <w:pgSz w:w="12240" w:h="15840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22"/>
    <w:rsid w:val="0001386F"/>
    <w:rsid w:val="000C0D50"/>
    <w:rsid w:val="003E1BAA"/>
    <w:rsid w:val="00483622"/>
    <w:rsid w:val="006C77B6"/>
    <w:rsid w:val="008014C8"/>
    <w:rsid w:val="0083347F"/>
    <w:rsid w:val="00A03ACF"/>
    <w:rsid w:val="00AF22E8"/>
    <w:rsid w:val="00BE75F3"/>
    <w:rsid w:val="00D2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AA6FA"/>
  <w15:docId w15:val="{BC52754C-B803-4DDD-A6CD-691C00D7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tunde.korosi</dc:creator>
  <cp:lastModifiedBy>adriana.damian</cp:lastModifiedBy>
  <cp:revision>2</cp:revision>
  <cp:lastPrinted>2023-11-02T06:51:00Z</cp:lastPrinted>
  <dcterms:created xsi:type="dcterms:W3CDTF">2023-11-02T12:24:00Z</dcterms:created>
  <dcterms:modified xsi:type="dcterms:W3CDTF">2023-11-02T12:24:00Z</dcterms:modified>
</cp:coreProperties>
</file>