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526D6035" wp14:editId="4910B6EE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2146B4F6" wp14:editId="3098F572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</w:t>
      </w:r>
      <w:proofErr w:type="gramStart"/>
      <w:r w:rsidRPr="00D077C4">
        <w:rPr>
          <w:rFonts w:ascii="Times New Roman" w:hAnsi="Times New Roman"/>
          <w:sz w:val="24"/>
          <w:szCs w:val="24"/>
        </w:rPr>
        <w:t>:4641318</w:t>
      </w:r>
      <w:proofErr w:type="gramEnd"/>
      <w:r w:rsidRPr="00D077C4">
        <w:rPr>
          <w:rFonts w:ascii="Times New Roman" w:hAnsi="Times New Roman"/>
          <w:sz w:val="24"/>
          <w:szCs w:val="24"/>
        </w:rPr>
        <w:t xml:space="preserve">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primariasalard@yahoo.com</w:t>
        </w:r>
      </w:hyperlink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37652D">
        <w:rPr>
          <w:rFonts w:ascii="Arial" w:hAnsi="Arial" w:cs="Arial"/>
          <w:b/>
          <w:bCs/>
          <w:sz w:val="24"/>
          <w:szCs w:val="24"/>
        </w:rPr>
        <w:t xml:space="preserve">5 </w:t>
      </w:r>
      <w:proofErr w:type="spellStart"/>
      <w:r w:rsidR="0037652D">
        <w:rPr>
          <w:rFonts w:ascii="Arial" w:hAnsi="Arial" w:cs="Arial"/>
          <w:b/>
          <w:bCs/>
          <w:sz w:val="24"/>
          <w:szCs w:val="24"/>
        </w:rPr>
        <w:t>noiembrie</w:t>
      </w:r>
      <w:proofErr w:type="spellEnd"/>
      <w:r w:rsidR="0037652D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652D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315EE" w:rsidRDefault="002315EE">
      <w:pPr>
        <w:pStyle w:val="Frspaiere"/>
        <w:ind w:right="-558"/>
      </w:pP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="0037652D">
        <w:rPr>
          <w:rFonts w:ascii="Times New Roman" w:hAnsi="Times New Roman"/>
          <w:bCs/>
          <w:sz w:val="24"/>
          <w:szCs w:val="24"/>
          <w:lang w:val="ro-RO"/>
        </w:rPr>
        <w:t xml:space="preserve"> 5 noiembrie 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>202</w:t>
      </w:r>
      <w:r w:rsidR="00E80ED8">
        <w:rPr>
          <w:rFonts w:ascii="Times New Roman" w:hAnsi="Times New Roman"/>
          <w:b/>
          <w:bCs/>
          <w:sz w:val="24"/>
          <w:szCs w:val="24"/>
        </w:rPr>
        <w:t>4</w:t>
      </w:r>
      <w:r w:rsidR="00344E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652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7652D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="0037652D">
        <w:rPr>
          <w:rFonts w:ascii="Times New Roman" w:hAnsi="Times New Roman"/>
          <w:b/>
          <w:bCs/>
          <w:sz w:val="24"/>
          <w:szCs w:val="24"/>
        </w:rPr>
        <w:t xml:space="preserve"> 16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37652D">
        <w:rPr>
          <w:rFonts w:ascii="Times New Roman" w:hAnsi="Times New Roman"/>
          <w:sz w:val="24"/>
          <w:szCs w:val="24"/>
          <w:lang w:val="ro-RO"/>
        </w:rPr>
        <w:t>130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37652D">
        <w:rPr>
          <w:rFonts w:ascii="Times New Roman" w:hAnsi="Times New Roman"/>
          <w:sz w:val="24"/>
          <w:szCs w:val="24"/>
          <w:lang w:val="ro-RO"/>
        </w:rPr>
        <w:t>30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37652D">
        <w:rPr>
          <w:rFonts w:ascii="Times New Roman" w:hAnsi="Times New Roman"/>
          <w:sz w:val="24"/>
          <w:szCs w:val="24"/>
          <w:lang w:val="ro-RO"/>
        </w:rPr>
        <w:t>10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E80ED8">
        <w:rPr>
          <w:rFonts w:ascii="Times New Roman" w:hAnsi="Times New Roman"/>
          <w:sz w:val="24"/>
          <w:szCs w:val="24"/>
          <w:lang w:val="ro-RO"/>
        </w:rPr>
        <w:t>4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:rsidR="0037652D" w:rsidRPr="000D60FA" w:rsidRDefault="00FE2905" w:rsidP="0037652D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eastAsia="Arial"/>
          <w:sz w:val="24"/>
          <w:szCs w:val="24"/>
        </w:rPr>
        <w:t xml:space="preserve"> </w:t>
      </w:r>
      <w:proofErr w:type="gramStart"/>
      <w:r w:rsidR="0037652D" w:rsidRPr="000D60FA">
        <w:rPr>
          <w:rFonts w:ascii="Times New Roman" w:eastAsia="Arial" w:hAnsi="Times New Roman"/>
          <w:b/>
          <w:sz w:val="24"/>
          <w:szCs w:val="24"/>
        </w:rPr>
        <w:t>1.Proiect</w:t>
      </w:r>
      <w:proofErr w:type="gramEnd"/>
      <w:r w:rsidR="0037652D" w:rsidRPr="000D60FA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="0037652D" w:rsidRPr="000D60FA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="0037652D" w:rsidRPr="000D60FA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37652D" w:rsidRPr="000D60FA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="0037652D" w:rsidRPr="000D60FA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37652D" w:rsidRPr="000D60FA">
        <w:rPr>
          <w:rFonts w:ascii="Times New Roman" w:hAnsi="Times New Roman"/>
          <w:b/>
          <w:sz w:val="24"/>
          <w:szCs w:val="24"/>
        </w:rPr>
        <w:t>alegerea</w:t>
      </w:r>
      <w:proofErr w:type="spellEnd"/>
      <w:r w:rsidR="0037652D" w:rsidRPr="000D60FA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37652D" w:rsidRPr="000D60FA">
        <w:rPr>
          <w:rFonts w:ascii="Times New Roman" w:hAnsi="Times New Roman"/>
          <w:b/>
          <w:sz w:val="24"/>
          <w:szCs w:val="24"/>
        </w:rPr>
        <w:t>presedintelui</w:t>
      </w:r>
      <w:proofErr w:type="spellEnd"/>
      <w:r w:rsidR="0037652D" w:rsidRPr="000D60FA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37652D" w:rsidRPr="000D60FA">
        <w:rPr>
          <w:rFonts w:ascii="Times New Roman" w:hAnsi="Times New Roman"/>
          <w:b/>
          <w:sz w:val="24"/>
          <w:szCs w:val="24"/>
        </w:rPr>
        <w:t>sedinţă</w:t>
      </w:r>
      <w:proofErr w:type="spellEnd"/>
      <w:r w:rsidR="0037652D" w:rsidRPr="000D60FA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37652D" w:rsidRPr="000D60FA">
        <w:rPr>
          <w:rFonts w:ascii="Times New Roman" w:hAnsi="Times New Roman"/>
          <w:b/>
          <w:sz w:val="24"/>
          <w:szCs w:val="24"/>
        </w:rPr>
        <w:t>pe</w:t>
      </w:r>
      <w:proofErr w:type="spellEnd"/>
      <w:r w:rsidR="0037652D" w:rsidRPr="000D60FA"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 w:rsidR="0037652D" w:rsidRPr="000D60FA">
        <w:rPr>
          <w:rFonts w:ascii="Times New Roman" w:hAnsi="Times New Roman"/>
          <w:b/>
          <w:sz w:val="24"/>
          <w:szCs w:val="24"/>
        </w:rPr>
        <w:t>perioad</w:t>
      </w:r>
      <w:proofErr w:type="spellEnd"/>
      <w:r w:rsidR="0037652D" w:rsidRPr="000D60FA">
        <w:rPr>
          <w:rFonts w:ascii="Times New Roman" w:hAnsi="Times New Roman"/>
          <w:b/>
          <w:sz w:val="24"/>
          <w:szCs w:val="24"/>
          <w:lang w:val="ro-RO"/>
        </w:rPr>
        <w:t xml:space="preserve">ă </w:t>
      </w:r>
      <w:r w:rsidR="0037652D" w:rsidRPr="000D60FA">
        <w:rPr>
          <w:rFonts w:ascii="Times New Roman" w:hAnsi="Times New Roman"/>
          <w:b/>
          <w:sz w:val="24"/>
          <w:szCs w:val="24"/>
        </w:rPr>
        <w:t xml:space="preserve">de 3 </w:t>
      </w:r>
      <w:proofErr w:type="spellStart"/>
      <w:r w:rsidR="0037652D" w:rsidRPr="000D60FA">
        <w:rPr>
          <w:rFonts w:ascii="Times New Roman" w:hAnsi="Times New Roman"/>
          <w:b/>
          <w:sz w:val="24"/>
          <w:szCs w:val="24"/>
        </w:rPr>
        <w:t>luni</w:t>
      </w:r>
      <w:proofErr w:type="spellEnd"/>
      <w:r w:rsidR="0037652D" w:rsidRPr="000D60F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37652D" w:rsidRPr="000D60FA">
        <w:rPr>
          <w:rFonts w:ascii="Times New Roman" w:hAnsi="Times New Roman"/>
          <w:b/>
          <w:sz w:val="24"/>
          <w:szCs w:val="24"/>
        </w:rPr>
        <w:t>noiembrie</w:t>
      </w:r>
      <w:proofErr w:type="spellEnd"/>
      <w:r w:rsidR="0037652D" w:rsidRPr="000D60F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37652D" w:rsidRPr="000D60FA">
        <w:rPr>
          <w:rFonts w:ascii="Times New Roman" w:hAnsi="Times New Roman"/>
          <w:b/>
          <w:sz w:val="24"/>
          <w:szCs w:val="24"/>
        </w:rPr>
        <w:t>decembrie</w:t>
      </w:r>
      <w:proofErr w:type="spellEnd"/>
      <w:r w:rsidR="0037652D" w:rsidRPr="000D60FA">
        <w:rPr>
          <w:rFonts w:ascii="Times New Roman" w:hAnsi="Times New Roman"/>
          <w:b/>
          <w:sz w:val="24"/>
          <w:szCs w:val="24"/>
        </w:rPr>
        <w:t xml:space="preserve"> 2024 </w:t>
      </w:r>
      <w:proofErr w:type="spellStart"/>
      <w:r w:rsidR="0037652D" w:rsidRPr="000D60FA">
        <w:rPr>
          <w:rFonts w:ascii="Times New Roman" w:hAnsi="Times New Roman"/>
          <w:b/>
          <w:sz w:val="24"/>
          <w:szCs w:val="24"/>
        </w:rPr>
        <w:t>si</w:t>
      </w:r>
      <w:proofErr w:type="spellEnd"/>
      <w:r w:rsidR="0037652D" w:rsidRPr="000D60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7652D" w:rsidRPr="000D60FA">
        <w:rPr>
          <w:rFonts w:ascii="Times New Roman" w:hAnsi="Times New Roman"/>
          <w:b/>
          <w:sz w:val="24"/>
          <w:szCs w:val="24"/>
        </w:rPr>
        <w:t>ianuarie</w:t>
      </w:r>
      <w:proofErr w:type="spellEnd"/>
      <w:r w:rsidR="0037652D">
        <w:rPr>
          <w:rFonts w:ascii="Times New Roman" w:hAnsi="Times New Roman"/>
          <w:b/>
          <w:sz w:val="24"/>
          <w:szCs w:val="24"/>
        </w:rPr>
        <w:t xml:space="preserve">   2025</w:t>
      </w:r>
      <w:r w:rsidR="0037652D" w:rsidRPr="000D60F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proofErr w:type="spellStart"/>
      <w:r w:rsidR="0037652D" w:rsidRPr="000D60FA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="0037652D" w:rsidRPr="000D60FA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="0037652D" w:rsidRPr="000D60FA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="0037652D" w:rsidRPr="000D60FA">
        <w:rPr>
          <w:rFonts w:ascii="Times New Roman" w:eastAsia="Arial" w:hAnsi="Times New Roman"/>
          <w:sz w:val="24"/>
          <w:szCs w:val="24"/>
        </w:rPr>
        <w:t xml:space="preserve"> – Nagy Miklos   </w:t>
      </w:r>
      <w:r w:rsidR="0037652D" w:rsidRPr="000D60FA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:rsidR="0037652D" w:rsidRPr="000D60FA" w:rsidRDefault="0037652D" w:rsidP="0037652D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proofErr w:type="gramStart"/>
      <w:r w:rsidRPr="000D60FA">
        <w:rPr>
          <w:rFonts w:ascii="Times New Roman" w:eastAsia="Arial" w:hAnsi="Times New Roman"/>
          <w:b/>
          <w:sz w:val="24"/>
          <w:szCs w:val="24"/>
        </w:rPr>
        <w:t>2.Proiect</w:t>
      </w:r>
      <w:proofErr w:type="gramEnd"/>
      <w:r w:rsidRPr="000D60FA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zi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din 5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noiembrie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  2024                                                                                                                                                             </w:t>
      </w:r>
      <w:proofErr w:type="spellStart"/>
      <w:r w:rsidRPr="000D60FA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D60FA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D60FA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D60FA">
        <w:rPr>
          <w:rFonts w:ascii="Times New Roman" w:eastAsia="Arial" w:hAnsi="Times New Roman"/>
          <w:sz w:val="24"/>
          <w:szCs w:val="24"/>
        </w:rPr>
        <w:t xml:space="preserve"> - Nagy Miklos   </w:t>
      </w:r>
      <w:r w:rsidRPr="000D60FA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:rsidR="0037652D" w:rsidRPr="000D60FA" w:rsidRDefault="0037652D" w:rsidP="0037652D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0D60FA">
        <w:rPr>
          <w:rFonts w:ascii="Times New Roman" w:eastAsia="Arial" w:hAnsi="Times New Roman"/>
          <w:b/>
          <w:sz w:val="24"/>
          <w:szCs w:val="24"/>
        </w:rPr>
        <w:t>3.Proiect</w:t>
      </w:r>
      <w:proofErr w:type="gramEnd"/>
      <w:r w:rsidRPr="000D60FA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 de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constituire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a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din data de  24 </w:t>
      </w:r>
      <w:proofErr w:type="spellStart"/>
      <w:r w:rsidRPr="000D60FA">
        <w:rPr>
          <w:rFonts w:ascii="Times New Roman" w:eastAsia="Arial" w:hAnsi="Times New Roman"/>
          <w:b/>
          <w:sz w:val="24"/>
          <w:szCs w:val="24"/>
        </w:rPr>
        <w:t>octombrie</w:t>
      </w:r>
      <w:proofErr w:type="spellEnd"/>
      <w:r w:rsidRPr="000D60FA">
        <w:rPr>
          <w:rFonts w:ascii="Times New Roman" w:eastAsia="Arial" w:hAnsi="Times New Roman"/>
          <w:b/>
          <w:sz w:val="24"/>
          <w:szCs w:val="24"/>
        </w:rPr>
        <w:t xml:space="preserve">   2024</w:t>
      </w:r>
      <w:r w:rsidRPr="000D60FA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0D60FA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D60FA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D60FA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D60FA">
        <w:rPr>
          <w:rFonts w:ascii="Times New Roman" w:eastAsia="Arial" w:hAnsi="Times New Roman"/>
          <w:sz w:val="24"/>
          <w:szCs w:val="24"/>
        </w:rPr>
        <w:t xml:space="preserve"> - Nagy Miklos   </w:t>
      </w:r>
      <w:r w:rsidRPr="000D60FA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:rsidR="0037652D" w:rsidRDefault="0037652D" w:rsidP="0037652D">
      <w:pPr>
        <w:tabs>
          <w:tab w:val="left" w:pos="1530"/>
        </w:tabs>
        <w:overflowPunct w:val="0"/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0D60FA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0D60FA">
        <w:rPr>
          <w:rFonts w:ascii="Times New Roman" w:hAnsi="Times New Roman"/>
          <w:sz w:val="24"/>
          <w:szCs w:val="24"/>
          <w:lang w:val="ro-RO"/>
        </w:rPr>
        <w:t>.</w:t>
      </w:r>
      <w:r w:rsidRPr="000D60FA">
        <w:rPr>
          <w:rFonts w:ascii="Times New Roman" w:hAnsi="Times New Roman"/>
          <w:b/>
          <w:sz w:val="24"/>
          <w:szCs w:val="24"/>
          <w:lang w:val="ro-RO"/>
        </w:rPr>
        <w:t xml:space="preserve">Proiect de hotărâre privind  organizarea comisiilor de specialitate pe domenii de activitate  ale Consiliului local al comunei Sălard                                                                                                                                        </w:t>
      </w:r>
      <w:r w:rsidRPr="000D60FA">
        <w:rPr>
          <w:rFonts w:ascii="Times New Roman" w:eastAsia="Arial" w:hAnsi="Times New Roman"/>
          <w:b/>
          <w:sz w:val="24"/>
          <w:szCs w:val="24"/>
          <w:lang w:val="ro-RO"/>
        </w:rPr>
        <w:t xml:space="preserve"> </w:t>
      </w:r>
      <w:bookmarkStart w:id="3" w:name="__DdeLink__2946_3519999292"/>
      <w:r w:rsidRPr="000D60FA">
        <w:rPr>
          <w:rFonts w:ascii="Times New Roman" w:hAnsi="Times New Roman"/>
          <w:sz w:val="24"/>
          <w:szCs w:val="24"/>
          <w:lang w:val="ro-RO"/>
        </w:rPr>
        <w:t xml:space="preserve">Inițiator: primar -Nagy </w:t>
      </w:r>
      <w:proofErr w:type="spellStart"/>
      <w:r w:rsidRPr="000D60FA">
        <w:rPr>
          <w:rFonts w:ascii="Times New Roman" w:hAnsi="Times New Roman"/>
          <w:sz w:val="24"/>
          <w:szCs w:val="24"/>
          <w:lang w:val="ro-RO"/>
        </w:rPr>
        <w:t>Miklos</w:t>
      </w:r>
      <w:proofErr w:type="spellEnd"/>
    </w:p>
    <w:bookmarkEnd w:id="3"/>
    <w:p w:rsidR="0037652D" w:rsidRDefault="0037652D" w:rsidP="0037652D">
      <w:pPr>
        <w:tabs>
          <w:tab w:val="left" w:pos="1530"/>
        </w:tabs>
        <w:overflowPunct w:val="0"/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0D60FA">
        <w:rPr>
          <w:rFonts w:ascii="Times New Roman" w:hAnsi="Times New Roman"/>
          <w:b/>
          <w:bCs/>
          <w:sz w:val="24"/>
          <w:szCs w:val="24"/>
          <w:lang w:val="ro-RO"/>
        </w:rPr>
        <w:t>5.</w:t>
      </w:r>
      <w:r w:rsidRPr="000D60FA">
        <w:rPr>
          <w:rFonts w:ascii="Times New Roman" w:hAnsi="Times New Roman"/>
          <w:b/>
          <w:sz w:val="24"/>
          <w:szCs w:val="24"/>
          <w:lang w:val="ro-RO"/>
        </w:rPr>
        <w:t>Proiect de hotărâre privind</w:t>
      </w:r>
      <w:r w:rsidRPr="000D60F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D60FA">
        <w:rPr>
          <w:rFonts w:ascii="Times New Roman" w:hAnsi="Times New Roman"/>
          <w:b/>
          <w:sz w:val="24"/>
          <w:szCs w:val="24"/>
          <w:lang w:val="en-GB"/>
        </w:rPr>
        <w:t>alegerea</w:t>
      </w:r>
      <w:proofErr w:type="spellEnd"/>
      <w:r w:rsidRPr="000D60F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D60FA">
        <w:rPr>
          <w:rFonts w:ascii="Times New Roman" w:hAnsi="Times New Roman"/>
          <w:b/>
          <w:sz w:val="24"/>
          <w:szCs w:val="24"/>
          <w:lang w:val="en-GB"/>
        </w:rPr>
        <w:t>Comisiei</w:t>
      </w:r>
      <w:proofErr w:type="spellEnd"/>
      <w:r w:rsidRPr="000D60FA">
        <w:rPr>
          <w:rFonts w:ascii="Times New Roman" w:hAnsi="Times New Roman"/>
          <w:b/>
          <w:sz w:val="24"/>
          <w:szCs w:val="24"/>
          <w:lang w:val="en-GB"/>
        </w:rPr>
        <w:t xml:space="preserve"> de </w:t>
      </w:r>
      <w:proofErr w:type="spellStart"/>
      <w:r w:rsidRPr="000D60FA">
        <w:rPr>
          <w:rFonts w:ascii="Times New Roman" w:hAnsi="Times New Roman"/>
          <w:b/>
          <w:sz w:val="24"/>
          <w:szCs w:val="24"/>
          <w:lang w:val="en-GB"/>
        </w:rPr>
        <w:t>validare</w:t>
      </w:r>
      <w:proofErr w:type="spellEnd"/>
      <w:r w:rsidRPr="000D60FA">
        <w:rPr>
          <w:rFonts w:ascii="Times New Roman" w:hAnsi="Times New Roman"/>
          <w:b/>
          <w:sz w:val="24"/>
          <w:szCs w:val="24"/>
          <w:lang w:val="en-GB"/>
        </w:rPr>
        <w:t xml:space="preserve"> din </w:t>
      </w:r>
      <w:proofErr w:type="spellStart"/>
      <w:r w:rsidRPr="000D60FA">
        <w:rPr>
          <w:rFonts w:ascii="Times New Roman" w:hAnsi="Times New Roman"/>
          <w:b/>
          <w:sz w:val="24"/>
          <w:szCs w:val="24"/>
          <w:lang w:val="en-GB"/>
        </w:rPr>
        <w:t>cadrul</w:t>
      </w:r>
      <w:proofErr w:type="spellEnd"/>
      <w:r w:rsidRPr="000D60F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D60FA">
        <w:rPr>
          <w:rFonts w:ascii="Times New Roman" w:hAnsi="Times New Roman"/>
          <w:b/>
          <w:sz w:val="24"/>
          <w:szCs w:val="24"/>
          <w:lang w:val="en-GB"/>
        </w:rPr>
        <w:t>Consiliului</w:t>
      </w:r>
      <w:proofErr w:type="spellEnd"/>
      <w:r w:rsidRPr="000D60FA">
        <w:rPr>
          <w:rFonts w:ascii="Times New Roman" w:hAnsi="Times New Roman"/>
          <w:b/>
          <w:sz w:val="24"/>
          <w:szCs w:val="24"/>
          <w:lang w:val="en-GB"/>
        </w:rPr>
        <w:t xml:space="preserve"> local al </w:t>
      </w:r>
      <w:proofErr w:type="spellStart"/>
      <w:r w:rsidRPr="000D60FA">
        <w:rPr>
          <w:rFonts w:ascii="Times New Roman" w:hAnsi="Times New Roman"/>
          <w:b/>
          <w:sz w:val="24"/>
          <w:szCs w:val="24"/>
          <w:lang w:val="en-GB"/>
        </w:rPr>
        <w:t>comunei</w:t>
      </w:r>
      <w:proofErr w:type="spellEnd"/>
      <w:r w:rsidRPr="000D60F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0D60FA">
        <w:rPr>
          <w:rFonts w:ascii="Times New Roman" w:hAnsi="Times New Roman"/>
          <w:b/>
          <w:sz w:val="24"/>
          <w:szCs w:val="24"/>
          <w:lang w:val="en-GB"/>
        </w:rPr>
        <w:t>Sălard</w:t>
      </w:r>
      <w:proofErr w:type="spellEnd"/>
      <w:r w:rsidRPr="000D60FA"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                           </w:t>
      </w:r>
      <w:r w:rsidRPr="000D60FA"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 w:rsidRPr="000D60FA">
        <w:rPr>
          <w:rFonts w:ascii="Times New Roman" w:eastAsia="Arial" w:hAnsi="Times New Roman"/>
          <w:b/>
          <w:color w:val="000000"/>
          <w:sz w:val="24"/>
          <w:szCs w:val="24"/>
          <w:lang w:val="ro-RO" w:eastAsia="zh-CN"/>
        </w:rPr>
        <w:t xml:space="preserve">  </w:t>
      </w:r>
      <w:r w:rsidRPr="000D60F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0D60FA">
        <w:rPr>
          <w:rFonts w:ascii="Times New Roman" w:hAnsi="Times New Roman"/>
          <w:sz w:val="24"/>
          <w:szCs w:val="24"/>
          <w:lang w:val="ro-RO"/>
        </w:rPr>
        <w:t xml:space="preserve">Inițiator: primar -Nagy </w:t>
      </w:r>
      <w:proofErr w:type="spellStart"/>
      <w:r w:rsidRPr="000D60FA">
        <w:rPr>
          <w:rFonts w:ascii="Times New Roman" w:hAnsi="Times New Roman"/>
          <w:sz w:val="24"/>
          <w:szCs w:val="24"/>
          <w:lang w:val="ro-RO"/>
        </w:rPr>
        <w:t>Miklos</w:t>
      </w:r>
      <w:proofErr w:type="spellEnd"/>
      <w:r w:rsidRPr="000D60FA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:rsidR="0037652D" w:rsidRDefault="0037652D" w:rsidP="0037652D">
      <w:pPr>
        <w:tabs>
          <w:tab w:val="left" w:pos="1530"/>
        </w:tabs>
        <w:overflowPunct w:val="0"/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0D60FA">
        <w:rPr>
          <w:rFonts w:ascii="Times New Roman" w:hAnsi="Times New Roman"/>
          <w:b/>
          <w:bCs/>
          <w:sz w:val="24"/>
          <w:szCs w:val="24"/>
          <w:lang w:val="ro-RO"/>
        </w:rPr>
        <w:t>6.</w:t>
      </w:r>
      <w:r w:rsidRPr="000D60FA">
        <w:rPr>
          <w:rFonts w:ascii="Times New Roman" w:hAnsi="Times New Roman"/>
          <w:b/>
          <w:sz w:val="24"/>
          <w:szCs w:val="24"/>
          <w:lang w:val="ro-RO"/>
        </w:rPr>
        <w:t xml:space="preserve">Proiect de hotărâre </w:t>
      </w:r>
      <w:r w:rsidRPr="000D60FA">
        <w:rPr>
          <w:rFonts w:ascii="Times New Roman" w:eastAsia="Arial" w:hAnsi="Times New Roman"/>
          <w:b/>
          <w:color w:val="000000"/>
          <w:sz w:val="24"/>
          <w:szCs w:val="24"/>
          <w:lang w:val="ro-RO"/>
        </w:rPr>
        <w:t>privind alegerea viceprimarului comunei Sălard</w:t>
      </w:r>
      <w:r w:rsidRPr="000D60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0D60FA">
        <w:rPr>
          <w:rFonts w:ascii="Times New Roman" w:hAnsi="Times New Roman"/>
          <w:sz w:val="24"/>
          <w:szCs w:val="24"/>
          <w:lang w:val="ro-RO"/>
        </w:rPr>
        <w:t>Iniția</w:t>
      </w:r>
      <w:r>
        <w:rPr>
          <w:rFonts w:ascii="Times New Roman" w:hAnsi="Times New Roman"/>
          <w:sz w:val="24"/>
          <w:szCs w:val="24"/>
          <w:lang w:val="ro-RO"/>
        </w:rPr>
        <w:t xml:space="preserve">tor: primar -Nagy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Miklos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</w:p>
    <w:p w:rsidR="00FE2905" w:rsidRDefault="00FE2905" w:rsidP="00FE2905">
      <w:pPr>
        <w:rPr>
          <w:rFonts w:ascii="Times New Roman" w:eastAsia="Arial" w:hAnsi="Times New Roman"/>
          <w:sz w:val="24"/>
          <w:szCs w:val="24"/>
        </w:rPr>
      </w:pPr>
      <w:bookmarkStart w:id="4" w:name="_GoBack"/>
      <w:bookmarkEnd w:id="4"/>
    </w:p>
    <w:p w:rsidR="004408E9" w:rsidRDefault="001E2274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p w:rsidR="004408E9" w:rsidRDefault="004408E9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4408E9" w:rsidRDefault="004408E9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4408E9" w:rsidRDefault="004408E9" w:rsidP="00E606D9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AD7DC3" w:rsidRPr="001E2274" w:rsidRDefault="004408E9" w:rsidP="00E606D9">
      <w:pPr>
        <w:spacing w:line="240" w:lineRule="auto"/>
        <w:ind w:left="3545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lastRenderedPageBreak/>
        <w:t xml:space="preserve">                                                                                             3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p w:rsidR="008449D7" w:rsidRDefault="008449D7" w:rsidP="00AD7DC3">
      <w:pPr>
        <w:spacing w:before="57" w:after="257" w:line="240" w:lineRule="auto"/>
        <w:ind w:right="631"/>
        <w:jc w:val="right"/>
      </w:pPr>
    </w:p>
    <w:sectPr w:rsidR="008449D7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032DF"/>
    <w:rsid w:val="00006103"/>
    <w:rsid w:val="0008003B"/>
    <w:rsid w:val="000B3829"/>
    <w:rsid w:val="000E5B0B"/>
    <w:rsid w:val="000E6751"/>
    <w:rsid w:val="00107FA7"/>
    <w:rsid w:val="0014050C"/>
    <w:rsid w:val="00182B13"/>
    <w:rsid w:val="001A36E0"/>
    <w:rsid w:val="001E2274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652D"/>
    <w:rsid w:val="00390B45"/>
    <w:rsid w:val="00393D97"/>
    <w:rsid w:val="003C3A87"/>
    <w:rsid w:val="004408E9"/>
    <w:rsid w:val="00443292"/>
    <w:rsid w:val="004D2758"/>
    <w:rsid w:val="004E2012"/>
    <w:rsid w:val="004E78C5"/>
    <w:rsid w:val="004F6EB2"/>
    <w:rsid w:val="006A61B0"/>
    <w:rsid w:val="006B0D21"/>
    <w:rsid w:val="007004A1"/>
    <w:rsid w:val="00711111"/>
    <w:rsid w:val="007F1CDC"/>
    <w:rsid w:val="00811787"/>
    <w:rsid w:val="008449D7"/>
    <w:rsid w:val="00887403"/>
    <w:rsid w:val="008A6F53"/>
    <w:rsid w:val="008D1752"/>
    <w:rsid w:val="008E12F9"/>
    <w:rsid w:val="008E5608"/>
    <w:rsid w:val="008F2793"/>
    <w:rsid w:val="00943314"/>
    <w:rsid w:val="009674D8"/>
    <w:rsid w:val="00A45878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D1FF4"/>
    <w:rsid w:val="00BF19B8"/>
    <w:rsid w:val="00C039DC"/>
    <w:rsid w:val="00C23D64"/>
    <w:rsid w:val="00C51D5E"/>
    <w:rsid w:val="00C6111C"/>
    <w:rsid w:val="00C86EEB"/>
    <w:rsid w:val="00CB4409"/>
    <w:rsid w:val="00CF7ADB"/>
    <w:rsid w:val="00D53E81"/>
    <w:rsid w:val="00D73695"/>
    <w:rsid w:val="00E02938"/>
    <w:rsid w:val="00E36DE4"/>
    <w:rsid w:val="00E606D9"/>
    <w:rsid w:val="00E70898"/>
    <w:rsid w:val="00E80ED8"/>
    <w:rsid w:val="00EA265F"/>
    <w:rsid w:val="00EB240C"/>
    <w:rsid w:val="00EF0AA3"/>
    <w:rsid w:val="00F01A07"/>
    <w:rsid w:val="00F0625D"/>
    <w:rsid w:val="00F55154"/>
    <w:rsid w:val="00FD6472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uiPriority w:val="1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3</cp:revision>
  <cp:lastPrinted>2022-08-24T12:10:00Z</cp:lastPrinted>
  <dcterms:created xsi:type="dcterms:W3CDTF">2024-11-04T15:05:00Z</dcterms:created>
  <dcterms:modified xsi:type="dcterms:W3CDTF">2024-11-04T15:06:00Z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